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793" w14:textId="77777777" w:rsidR="00FF4580" w:rsidRDefault="00FF458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هو</w:t>
      </w:r>
    </w:p>
    <w:p w14:paraId="025511DD" w14:textId="77777777" w:rsidR="00FF4580" w:rsidRDefault="00FF45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9B0E80" w14:textId="77777777" w:rsidR="00FF4580" w:rsidRDefault="00FF45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C54C5">
        <w:rPr>
          <w:rFonts w:ascii="Times Ext Roman" w:hAnsi="Times Ext Roman" w:cs="Naskh MT for Bosch School"/>
          <w:sz w:val="23"/>
          <w:szCs w:val="23"/>
          <w:rtl/>
        </w:rPr>
        <w:t>ایّام ایّام امتحان و ابحر اختلاف و ابتلا در هیجان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رایات مشتبهات از هر گوشه و کنار در فساد و خسران معلوم است که هیچ احتجابی اشدّ از احتجاب از حقّ نیست و هیچ ناری احرّ از بعد او نه در هر آن پناه بخدا بر مظهر نفس او برده و عامل بآنچه رضای او است بوده که اینست ثمرهٴ وجود و سرّ مقصود و بعد بر رفارف مرتفعه و مکامن ممتنعه مستریح باشید شبهه نیندازد شما را ندای بعضی از عساکر نفی و از حقّ غفلت ننمائید که در هر ظهور اینگونه اختلافات ظاهر گشته لکن اللّه یثبت امره و اللّه یظهر نوره ولو کره المفسدون در جمیع ایّام مراقب امر اللّه بوده و از نفی احتراز و در ارض اثبات ساکن باشید کینونتی را ساجد باشید که لم‌یزل و لایزال بر مسند عزّت مستریح بوده و هست و ستایش ننموده ذات مقدّس او را هیچ منزّه و مقدّسی پس بجوهر عزّ خود واصف عزّ بوده و بهویّة جود خود ناعت جود خود خواهد بود و کلّ جودها نزد جود او ساجد بوده‌اند و جمیع عزّها عند بروزات عزّ او خاضع خواهند بود زیرا که هر شیء بعزّ جود او موجود خواهد گشت فسبحانه سبحانه عمّا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یقول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الظّالمون</w:t>
      </w:r>
    </w:p>
    <w:p w14:paraId="24259E08" w14:textId="77777777" w:rsidR="00EF26B4" w:rsidRPr="006F5ACA" w:rsidRDefault="00EF26B4" w:rsidP="00EF26B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22C60E9" w14:textId="77777777" w:rsidR="00EF26B4" w:rsidRPr="006F5ACA" w:rsidRDefault="00EF26B4" w:rsidP="00EF26B4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9DC7F05" w14:textId="29500AD5" w:rsidR="00FF4580" w:rsidRPr="00EF26B4" w:rsidRDefault="00EF26B4" w:rsidP="00EF26B4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0A2484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3D31FD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FF4580" w:rsidRPr="00EF26B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C97B" w14:textId="77777777" w:rsidR="006430EF" w:rsidRDefault="006430EF" w:rsidP="00890139">
      <w:r>
        <w:separator/>
      </w:r>
    </w:p>
  </w:endnote>
  <w:endnote w:type="continuationSeparator" w:id="0">
    <w:p w14:paraId="276656C4" w14:textId="77777777" w:rsidR="006430EF" w:rsidRDefault="006430EF" w:rsidP="0089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649" w14:textId="77777777" w:rsidR="006430EF" w:rsidRDefault="006430EF" w:rsidP="00890139">
      <w:r>
        <w:separator/>
      </w:r>
    </w:p>
  </w:footnote>
  <w:footnote w:type="continuationSeparator" w:id="0">
    <w:p w14:paraId="790D4F66" w14:textId="77777777" w:rsidR="006430EF" w:rsidRDefault="006430EF" w:rsidP="0089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0"/>
    <w:rsid w:val="000A2484"/>
    <w:rsid w:val="00166729"/>
    <w:rsid w:val="001A5F36"/>
    <w:rsid w:val="002E71B7"/>
    <w:rsid w:val="003D31FD"/>
    <w:rsid w:val="0059029B"/>
    <w:rsid w:val="006430EF"/>
    <w:rsid w:val="00692419"/>
    <w:rsid w:val="006A46D8"/>
    <w:rsid w:val="00890139"/>
    <w:rsid w:val="009A527B"/>
    <w:rsid w:val="009C54C5"/>
    <w:rsid w:val="00B12434"/>
    <w:rsid w:val="00DB753D"/>
    <w:rsid w:val="00ED7EFE"/>
    <w:rsid w:val="00EF26B4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FA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672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90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01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90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01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2023-04-26T17:50:00Z</dcterms:created>
  <dcterms:modified xsi:type="dcterms:W3CDTF">2023-05-17T10:58:00Z</dcterms:modified>
</cp:coreProperties>
</file>