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36CB" w14:textId="5DFAC000" w:rsidR="00D336A3" w:rsidRDefault="00D33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46C400BB" w14:textId="77A4B1AA" w:rsidR="00D336A3" w:rsidRDefault="00D33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حسن علیه بهآء اللّه ص</w:t>
      </w:r>
    </w:p>
    <w:p w14:paraId="685CF0DB" w14:textId="77777777" w:rsidR="00D336A3" w:rsidRDefault="00D33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90E31D" w14:textId="77777777" w:rsidR="00D336A3" w:rsidRDefault="00D336A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هو المغرّد علی </w:t>
      </w:r>
      <w:r w:rsidR="00321099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غصان</w:t>
      </w:r>
    </w:p>
    <w:p w14:paraId="6165BC67" w14:textId="77777777" w:rsidR="00D336A3" w:rsidRDefault="00D33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F9B8B3" w14:textId="0440B5A8" w:rsidR="00D336A3" w:rsidRDefault="00D33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 من ظهر و اظهر ما اراد انّ</w:t>
      </w:r>
      <w:r w:rsidR="00321099">
        <w:rPr>
          <w:rFonts w:ascii="Times Ext Roman" w:hAnsi="Times Ext Roman" w:cs="Naskh MT for Bosch School"/>
          <w:sz w:val="23"/>
          <w:szCs w:val="23"/>
          <w:rtl/>
        </w:rPr>
        <w:t>ه لهو المقتدر الّذی ما منعته شؤ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نات الخلق و القیّوم الّذی ما خوّفته جنود السّموات و </w:t>
      </w:r>
      <w:r w:rsidR="00321099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 و نطق و انطق </w:t>
      </w:r>
      <w:r w:rsidR="00321099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شیآء علی انّه لا اله الّا هو الفرد الواحد العلیم الحکیم شهد اللّه انّه لا اله الّا هو و الّذی ظهر انّه لبحر علمه و سمآء فضله و شمس جوده من انکره قد انکر اللّه فی ازل الآزال و من اعترف به اعترف بما نزّل من ملکوته الممتنع المنیع</w:t>
      </w:r>
    </w:p>
    <w:p w14:paraId="09541DFB" w14:textId="41859AEA" w:rsidR="00D336A3" w:rsidRDefault="001E23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21099">
        <w:rPr>
          <w:rFonts w:ascii="Times Ext Roman" w:hAnsi="Times Ext Roman" w:cs="Naskh MT for Bosch School"/>
          <w:sz w:val="23"/>
          <w:szCs w:val="23"/>
          <w:rtl/>
        </w:rPr>
        <w:t>قد حضر کتابک و سمعنا منه ند</w:t>
      </w:r>
      <w:r w:rsidR="0032109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336A3">
        <w:rPr>
          <w:rFonts w:ascii="Times Ext Roman" w:hAnsi="Times Ext Roman" w:cs="Naskh MT for Bosch School"/>
          <w:sz w:val="23"/>
          <w:szCs w:val="23"/>
          <w:rtl/>
        </w:rPr>
        <w:t>ئک و ضجیجک و صریخک فی حبّ اللّه ربّ العالمین انّه یجزیک خیر الجزآء و نسئله ان یقدّر لک ما ینفعک فی الظّاهر و الباطن انّه لهو الفضّال القدیر کتابت دیده شد و ندایت اصغا گشت انشآء</w:t>
      </w:r>
      <w:r w:rsidR="003210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336A3">
        <w:rPr>
          <w:rFonts w:ascii="Times Ext Roman" w:hAnsi="Times Ext Roman" w:cs="Naskh MT for Bosch School"/>
          <w:sz w:val="23"/>
          <w:szCs w:val="23"/>
          <w:rtl/>
        </w:rPr>
        <w:t>اللّه لا</w:t>
      </w:r>
      <w:r w:rsidR="001E33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336A3">
        <w:rPr>
          <w:rFonts w:ascii="Times Ext Roman" w:hAnsi="Times Ext Roman" w:cs="Naskh MT for Bosch School"/>
          <w:sz w:val="23"/>
          <w:szCs w:val="23"/>
          <w:rtl/>
        </w:rPr>
        <w:t xml:space="preserve">زال باثمار شجرهٴ قلم اعلی متنعّم باشی و بفیوضات نامتناهیهٴ الهیّه فائز با کمال روح و ریحان بذکر محبوب عالمیان مشغول باش که شاید نفوس غافله از دریای دانائی بیاشامند و بافق ظهور توجّه نمایند ان افرح بما ذکرت لدی المظلوم مرّة بعد مرّة و فاز کلّ اسم کان فی کتابک بذکر اللّه ربّ ما یری و ما لا یری و ربّ العرش العظیم در جمیع احیان لدی الوجه مذکورید و بعنایتش فائز آنچه الیوم لایقست استقامت کبری است باید بکمال حکمت و بیان اهل امکانرا باین مقام بلند اعلی دعوت نمود تا کل در امر مستقیم شوند و طائف حول کلمة اللّه گردند اذاً لا تری فی </w:t>
      </w:r>
      <w:r w:rsidR="00321099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D336A3">
        <w:rPr>
          <w:rFonts w:ascii="Times Ext Roman" w:hAnsi="Times Ext Roman" w:cs="Naskh MT for Bosch School"/>
          <w:sz w:val="23"/>
          <w:szCs w:val="23"/>
          <w:rtl/>
        </w:rPr>
        <w:t>رض عوجاً و لا امتاً انّ ربّک یقول الحقّ و یهدی السّبیل الملک للّه الواحد العزیز الجمیل البهآء علیک و علی من معک</w:t>
      </w:r>
    </w:p>
    <w:p w14:paraId="60337C22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29E7B7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EF46B9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E1F2C1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53ADD0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DF7720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1B3278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4A15F6" w14:textId="77777777" w:rsid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39100E" w14:textId="77777777" w:rsidR="00971290" w:rsidRDefault="00971290" w:rsidP="0097129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F29AA6C" w14:textId="77777777" w:rsidR="00971290" w:rsidRDefault="00971290" w:rsidP="0097129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C7BDA10" w14:textId="77777777" w:rsidR="00971290" w:rsidRDefault="00971290" w:rsidP="0097129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6BD3221" w14:textId="77777777" w:rsidR="00971290" w:rsidRPr="00971290" w:rsidRDefault="00971290" w:rsidP="0097129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592A51F" w14:textId="11C6EF92" w:rsidR="00D336A3" w:rsidRDefault="00D336A3" w:rsidP="0015782B">
      <w:pPr>
        <w:rPr>
          <w:rFonts w:ascii="Times Ext Roman" w:hAnsi="Times Ext Roman" w:cs="Naskh MT for Bosch School"/>
          <w:sz w:val="23"/>
          <w:szCs w:val="23"/>
        </w:rPr>
      </w:pPr>
    </w:p>
    <w:sectPr w:rsidR="00D336A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E433" w14:textId="77777777" w:rsidR="00E25680" w:rsidRDefault="00E25680" w:rsidP="00E25680">
      <w:r>
        <w:separator/>
      </w:r>
    </w:p>
  </w:endnote>
  <w:endnote w:type="continuationSeparator" w:id="0">
    <w:p w14:paraId="7D671EEB" w14:textId="77777777" w:rsidR="00E25680" w:rsidRDefault="00E25680" w:rsidP="00E2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3078" w14:textId="77777777" w:rsidR="00E25680" w:rsidRDefault="00E25680" w:rsidP="00E25680">
      <w:r>
        <w:separator/>
      </w:r>
    </w:p>
  </w:footnote>
  <w:footnote w:type="continuationSeparator" w:id="0">
    <w:p w14:paraId="69ED8AAC" w14:textId="77777777" w:rsidR="00E25680" w:rsidRDefault="00E25680" w:rsidP="00E2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82B"/>
    <w:rsid w:val="000A4FBD"/>
    <w:rsid w:val="0015782B"/>
    <w:rsid w:val="001E23FF"/>
    <w:rsid w:val="001E3361"/>
    <w:rsid w:val="00321099"/>
    <w:rsid w:val="003644B9"/>
    <w:rsid w:val="00971290"/>
    <w:rsid w:val="00A47AEB"/>
    <w:rsid w:val="00D336A3"/>
    <w:rsid w:val="00E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1944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23F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80"/>
    <w:rPr>
      <w:sz w:val="24"/>
      <w:szCs w:val="24"/>
    </w:rPr>
  </w:style>
  <w:style w:type="character" w:styleId="Hyperlink">
    <w:name w:val="Hyperlink"/>
    <w:semiHidden/>
    <w:unhideWhenUsed/>
    <w:rsid w:val="00971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2024-05-16T00:12:00Z</dcterms:created>
  <dcterms:modified xsi:type="dcterms:W3CDTF">2024-06-12T09:49:00Z</dcterms:modified>
</cp:coreProperties>
</file>