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9255" w14:textId="5B46AB4E" w:rsidR="00195C47" w:rsidRPr="00B76CFE" w:rsidRDefault="00854995" w:rsidP="000C5868">
      <w:pPr>
        <w:rPr>
          <w:sz w:val="23"/>
          <w:szCs w:val="23"/>
        </w:rPr>
      </w:pPr>
      <w:r>
        <w:rPr>
          <w:sz w:val="23"/>
          <w:szCs w:val="23"/>
        </w:rPr>
        <w:t>A</w:t>
      </w:r>
      <w:r w:rsidR="00195C47" w:rsidRPr="0010677B">
        <w:rPr>
          <w:sz w:val="23"/>
          <w:szCs w:val="23"/>
        </w:rPr>
        <w:t>dorn</w:t>
      </w:r>
      <w:r>
        <w:rPr>
          <w:sz w:val="23"/>
          <w:szCs w:val="23"/>
        </w:rPr>
        <w:t xml:space="preserve"> thyself</w:t>
      </w:r>
      <w:r w:rsidR="00195C47" w:rsidRPr="0010677B">
        <w:rPr>
          <w:sz w:val="23"/>
          <w:szCs w:val="23"/>
        </w:rPr>
        <w:t xml:space="preserve"> with My virtues, in such wise that should anyone </w:t>
      </w:r>
      <w:r w:rsidR="00E16A17" w:rsidRPr="0010677B">
        <w:rPr>
          <w:sz w:val="23"/>
          <w:szCs w:val="23"/>
        </w:rPr>
        <w:t>stretch forth</w:t>
      </w:r>
      <w:r w:rsidR="00195C47" w:rsidRPr="0010677B">
        <w:rPr>
          <w:sz w:val="23"/>
          <w:szCs w:val="23"/>
        </w:rPr>
        <w:t xml:space="preserve"> the hand of oppression </w:t>
      </w:r>
      <w:r w:rsidR="00E16A17" w:rsidRPr="0010677B">
        <w:rPr>
          <w:sz w:val="23"/>
          <w:szCs w:val="23"/>
        </w:rPr>
        <w:t>against</w:t>
      </w:r>
      <w:r w:rsidR="00195C47" w:rsidRPr="0010677B">
        <w:rPr>
          <w:sz w:val="23"/>
          <w:szCs w:val="23"/>
        </w:rPr>
        <w:t xml:space="preserve"> thee, thou wouldst neither take notice nor contend with him. Leave him to the judg</w:t>
      </w:r>
      <w:r w:rsidR="00052F73">
        <w:rPr>
          <w:sz w:val="23"/>
          <w:szCs w:val="23"/>
        </w:rPr>
        <w:t>e</w:t>
      </w:r>
      <w:r w:rsidR="00195C47" w:rsidRPr="0010677B">
        <w:rPr>
          <w:sz w:val="23"/>
          <w:szCs w:val="23"/>
        </w:rPr>
        <w:t xml:space="preserve">ment of thy Lord, the All-Powerful, the Almighty, the Self-Subsisting, and </w:t>
      </w:r>
      <w:r w:rsidR="00751F55" w:rsidRPr="00854995">
        <w:rPr>
          <w:sz w:val="23"/>
          <w:szCs w:val="23"/>
        </w:rPr>
        <w:t>be thou long-suffering</w:t>
      </w:r>
      <w:r w:rsidR="00195C47" w:rsidRPr="0010677B">
        <w:rPr>
          <w:sz w:val="23"/>
          <w:szCs w:val="23"/>
        </w:rPr>
        <w:t xml:space="preserve"> under all conditions. By God! This is one of Mine attributes, though none but the sincere are apprised of it. Know thou</w:t>
      </w:r>
      <w:r w:rsidR="00751F55">
        <w:rPr>
          <w:sz w:val="23"/>
          <w:szCs w:val="23"/>
        </w:rPr>
        <w:t xml:space="preserve"> then</w:t>
      </w:r>
      <w:r w:rsidR="00195C47" w:rsidRPr="0010677B">
        <w:rPr>
          <w:sz w:val="23"/>
          <w:szCs w:val="23"/>
        </w:rPr>
        <w:t xml:space="preserve"> that the patient sighs of the oppressed are dearer to God than all deeds, could ye but comprehend it. Be patient </w:t>
      </w:r>
      <w:r w:rsidR="00E16A17" w:rsidRPr="0010677B">
        <w:rPr>
          <w:sz w:val="23"/>
          <w:szCs w:val="23"/>
        </w:rPr>
        <w:t>in</w:t>
      </w:r>
      <w:r w:rsidR="00195C47" w:rsidRPr="0010677B">
        <w:rPr>
          <w:sz w:val="23"/>
          <w:szCs w:val="23"/>
        </w:rPr>
        <w:t xml:space="preserve"> whatsoever may befall thee, and put thy trust in God</w:t>
      </w:r>
      <w:r w:rsidR="0010677B" w:rsidRPr="0010677B">
        <w:rPr>
          <w:sz w:val="23"/>
          <w:szCs w:val="23"/>
        </w:rPr>
        <w:t>,</w:t>
      </w:r>
      <w:r w:rsidR="00195C47" w:rsidRPr="0010677B">
        <w:rPr>
          <w:sz w:val="23"/>
          <w:szCs w:val="23"/>
        </w:rPr>
        <w:t xml:space="preserve"> </w:t>
      </w:r>
      <w:r w:rsidR="0010677B" w:rsidRPr="0010677B">
        <w:rPr>
          <w:sz w:val="23"/>
          <w:szCs w:val="23"/>
        </w:rPr>
        <w:t xml:space="preserve">thy Lord, </w:t>
      </w:r>
      <w:r w:rsidR="0010677B" w:rsidRPr="00751F55">
        <w:rPr>
          <w:sz w:val="23"/>
          <w:szCs w:val="23"/>
        </w:rPr>
        <w:t>in all thine affairs</w:t>
      </w:r>
      <w:r w:rsidR="00195C47" w:rsidRPr="0010677B">
        <w:rPr>
          <w:sz w:val="23"/>
          <w:szCs w:val="23"/>
        </w:rPr>
        <w:t xml:space="preserve">. He, verily, doth suffice thee against the harm inflicted by all that have been and shall be, and doth </w:t>
      </w:r>
      <w:r w:rsidR="00751F55">
        <w:rPr>
          <w:sz w:val="23"/>
          <w:szCs w:val="23"/>
        </w:rPr>
        <w:t>protect</w:t>
      </w:r>
      <w:r w:rsidR="00195C47" w:rsidRPr="0010677B">
        <w:rPr>
          <w:sz w:val="23"/>
          <w:szCs w:val="23"/>
        </w:rPr>
        <w:t xml:space="preserve"> thee within the shelter of His Cause and the stronghold of His </w:t>
      </w:r>
      <w:r>
        <w:rPr>
          <w:sz w:val="23"/>
          <w:szCs w:val="23"/>
        </w:rPr>
        <w:t>custody</w:t>
      </w:r>
      <w:r w:rsidR="00195C47" w:rsidRPr="00B76CFE">
        <w:rPr>
          <w:sz w:val="23"/>
          <w:szCs w:val="23"/>
        </w:rPr>
        <w:t>.</w:t>
      </w:r>
    </w:p>
    <w:p w14:paraId="1F335C61" w14:textId="77777777" w:rsidR="00FE15CD" w:rsidRPr="00FE15CD" w:rsidRDefault="00FE15CD" w:rsidP="00FE15CD">
      <w:pPr>
        <w:keepNext/>
        <w:pBdr>
          <w:bottom w:val="single" w:sz="6" w:space="1" w:color="auto"/>
        </w:pBdr>
        <w:spacing w:before="300" w:after="40"/>
        <w:rPr>
          <w:rFonts w:ascii="Times Ext Roman" w:hAnsi="Times Ext Roman" w:cs="Times Ext Roman"/>
          <w:sz w:val="12"/>
          <w:szCs w:val="12"/>
        </w:rPr>
      </w:pPr>
      <w:bookmarkStart w:id="0" w:name="_Hlk115946926"/>
    </w:p>
    <w:p w14:paraId="106BC21E" w14:textId="77777777" w:rsidR="00FE15CD" w:rsidRPr="00FE15CD" w:rsidRDefault="00FE15CD" w:rsidP="00FE15CD">
      <w:pPr>
        <w:rPr>
          <w:rFonts w:ascii="Times Ext Roman" w:hAnsi="Times Ext Roman" w:cs="Times Ext Roman"/>
          <w:sz w:val="12"/>
          <w:szCs w:val="12"/>
        </w:rPr>
      </w:pPr>
      <w:r w:rsidRPr="00FE15CD">
        <w:rPr>
          <w:rFonts w:ascii="Times Ext Roman" w:hAnsi="Times Ext Roman" w:cs="Times Ext Roman"/>
          <w:sz w:val="12"/>
          <w:szCs w:val="12"/>
        </w:rPr>
        <w:t xml:space="preserve">This document has been downloaded from the </w:t>
      </w:r>
      <w:hyperlink w:history="1">
        <w:r w:rsidRPr="00FE15CD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Bahá’í Reference Library</w:t>
        </w:r>
      </w:hyperlink>
      <w:r w:rsidRPr="00FE15CD">
        <w:rPr>
          <w:rFonts w:ascii="Times Ext Roman" w:hAnsi="Times Ext Roman" w:cs="Times Ext Roman"/>
          <w:sz w:val="12"/>
          <w:szCs w:val="12"/>
        </w:rPr>
        <w:t xml:space="preserve">.  You are free to use its content subject to the terms of use found at </w:t>
      </w:r>
      <w:hyperlink r:id="rId6" w:history="1">
        <w:r w:rsidRPr="00FE15CD">
          <w:rPr>
            <w:rStyle w:val="Hyperlink"/>
            <w:rFonts w:ascii="Times Ext Roman" w:hAnsi="Times Ext Roman" w:cs="Times Ext Roman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5BC4805F" w14:textId="30B2587E" w:rsidR="0010677B" w:rsidRPr="00FE15CD" w:rsidRDefault="00FE15CD" w:rsidP="00FE15CD">
      <w:pPr>
        <w:rPr>
          <w:rFonts w:ascii="Times Ext Roman" w:hAnsi="Times Ext Roman" w:cs="Times Ext Roman"/>
          <w:sz w:val="12"/>
          <w:szCs w:val="12"/>
        </w:rPr>
      </w:pPr>
      <w:r w:rsidRPr="00FE15CD">
        <w:rPr>
          <w:rFonts w:ascii="Times Ext Roman" w:hAnsi="Times Ext Roman" w:cs="Times Ext Roman"/>
          <w:sz w:val="12"/>
          <w:szCs w:val="12"/>
        </w:rPr>
        <w:br/>
        <w:t xml:space="preserve">Last Modified: 06 October </w:t>
      </w:r>
      <w:proofErr w:type="gramStart"/>
      <w:r w:rsidRPr="00FE15CD">
        <w:rPr>
          <w:rFonts w:ascii="Times Ext Roman" w:hAnsi="Times Ext Roman" w:cs="Times Ext Roman"/>
          <w:sz w:val="12"/>
          <w:szCs w:val="12"/>
        </w:rPr>
        <w:t>2022  10:00</w:t>
      </w:r>
      <w:proofErr w:type="gramEnd"/>
      <w:r w:rsidRPr="00FE15CD">
        <w:rPr>
          <w:rFonts w:ascii="Times Ext Roman" w:hAnsi="Times Ext Roman" w:cs="Times Ext Roman"/>
          <w:sz w:val="12"/>
          <w:szCs w:val="12"/>
        </w:rPr>
        <w:t xml:space="preserve"> a.m. (GMT)</w:t>
      </w:r>
      <w:bookmarkEnd w:id="0"/>
    </w:p>
    <w:sectPr w:rsidR="0010677B" w:rsidRPr="00FE15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A6E0" w14:textId="77777777" w:rsidR="00B44FA7" w:rsidRDefault="00B44FA7">
      <w:r>
        <w:separator/>
      </w:r>
    </w:p>
  </w:endnote>
  <w:endnote w:type="continuationSeparator" w:id="0">
    <w:p w14:paraId="0F530560" w14:textId="77777777" w:rsidR="00B44FA7" w:rsidRDefault="00B4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ACD5" w14:textId="77777777" w:rsidR="00B44FA7" w:rsidRDefault="00B44FA7">
      <w:r>
        <w:separator/>
      </w:r>
    </w:p>
  </w:footnote>
  <w:footnote w:type="continuationSeparator" w:id="0">
    <w:p w14:paraId="161A22BD" w14:textId="77777777" w:rsidR="00B44FA7" w:rsidRDefault="00B4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9E"/>
    <w:rsid w:val="00052F73"/>
    <w:rsid w:val="00084779"/>
    <w:rsid w:val="000C5868"/>
    <w:rsid w:val="0010677B"/>
    <w:rsid w:val="00190C44"/>
    <w:rsid w:val="00195C47"/>
    <w:rsid w:val="00286CEB"/>
    <w:rsid w:val="005358FA"/>
    <w:rsid w:val="005A378A"/>
    <w:rsid w:val="00751F55"/>
    <w:rsid w:val="00854995"/>
    <w:rsid w:val="00B44FA7"/>
    <w:rsid w:val="00B76CFE"/>
    <w:rsid w:val="00BC6C9E"/>
    <w:rsid w:val="00D4166E"/>
    <w:rsid w:val="00E16A17"/>
    <w:rsid w:val="00E27FD5"/>
    <w:rsid w:val="00E3626F"/>
    <w:rsid w:val="00F23412"/>
    <w:rsid w:val="00FC12E8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7C9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ind w:left="720" w:firstLine="900"/>
    </w:pPr>
  </w:style>
  <w:style w:type="paragraph" w:customStyle="1" w:styleId="BWCBodyText">
    <w:name w:val="BWC Body Text"/>
    <w:basedOn w:val="Normal"/>
    <w:rsid w:val="005A378A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D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23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4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3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41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1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2022-09-30T01:43:00Z</dcterms:created>
  <dcterms:modified xsi:type="dcterms:W3CDTF">2022-10-06T08:15:00Z</dcterms:modified>
</cp:coreProperties>
</file>