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102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October 1987</w:t>
      </w:r>
    </w:p>
    <w:p>
      <w:pPr>
        <w:keepNext/>
      </w:pPr>
      <w:r/>
    </w:p>
    <w:p>
      <w:pPr>
        <w:keepNext/>
        <w:keepLines/>
      </w:pPr>
      <w:r/>
    </w:p>
    <w:p>
      <w:pPr>
        <w:ind w:firstLine="0"/>
        <w:jc w:val="left"/>
      </w:pPr>
      <w:r>
        <w:rPr/>
        <w:t xml:space="preserve">To all National Spiritual Assemblies</w:t>
      </w:r>
    </w:p>
    <w:p>
      <w:pPr>
        <w:keepNext/>
      </w:pPr>
      <w:r/>
    </w:p>
    <w:bookmarkStart w:id="50016" w:name="muhj19871022_001_en-p1"/>
    <w:p>
      <w:pPr>
        <w:ind w:firstLine="284"/>
        <w:jc w:val="left"/>
      </w:pPr>
      <w:r>
        <w:rPr/>
        <w:t xml:space="preserve">WE CONVEY WITH PROFOUND SADNESS NEWS OF THE ARREST IN TEHRAN ON 20 OCTOBER OF SIX BAHÁ’ÍS. OUR DISTRESS IS DEEPENED BY FACT THAT TWO OF THESE, MR. JAMÁLU’D-DIN </w:t>
      </w:r>
      <w:r>
        <w:rPr>
          <w:u w:val="single"/>
        </w:rPr>
        <w:t xml:space="preserve">KH</w:t>
      </w:r>
      <w:r>
        <w:rPr/>
        <w:t xml:space="preserve">ÁNJÁNÍ AND MR. ḤASAN MAḤBÚBÍ, WERE MEMBERS OF THE FORMER NATIONAL SPIRITUAL ASSEMBLY, AND THAT THE ARRESTS OF SUCH PERSONS HAVE COME SO SOON AFTER THE EXECUTION ON 28 SEPTEMBER OF TWO OTHER FORMER NATIONAL ASSEMBLY MEMBERS.</w:t>
      </w:r>
    </w:p>
    <w:p>
      <w:pPr>
        <w:keepNext/>
      </w:pPr>
      <w:r/>
    </w:p>
    <w:bookmarkEnd w:id="50016"/>
    <w:bookmarkStart w:id="50022" w:name="muhj19871022_001_en-p2"/>
    <w:p>
      <w:pPr>
        <w:ind w:firstLine="284"/>
        <w:jc w:val="left"/>
      </w:pPr>
      <w:r>
        <w:rPr/>
        <w:t xml:space="preserve">THE OTHER FOUR INCLUDED IN THE ARRESTS ARE MR. </w:t>
      </w:r>
      <w:r>
        <w:rPr>
          <w:u w:val="single"/>
        </w:rPr>
        <w:t xml:space="preserve">CH</w:t>
      </w:r>
      <w:r>
        <w:rPr/>
        <w:t xml:space="preserve">ANGÍZ FANÁ’ÍYÁN, MR. SUHRÁB ḤÁJÍYÁN, MR. BAHMAN SAMANDARÍ AND HIS WIFE, MRS. RUZÍTÁ SAMANDARÍ. ALL SIX WERE TOGETHER IN A PRIVATE HOME WHEN THEY WERE ARRESTED AND TAKEN TO AN UNKNOWN DESTINATION.…</w:t>
      </w:r>
    </w:p>
    <w:p>
      <w:pPr>
        <w:keepNext/>
      </w:pPr>
      <w:r/>
    </w:p>
    <w:bookmarkEnd w:id="50022"/>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