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C9013" w14:textId="77777777" w:rsidR="00F855CF" w:rsidRPr="00C27B1F" w:rsidRDefault="00F855CF" w:rsidP="00F855CF">
      <w:pPr>
        <w:keepNext/>
        <w:keepLines/>
        <w:spacing w:before="160"/>
        <w:jc w:val="center"/>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The Universal House of Justice</w:t>
      </w:r>
    </w:p>
    <w:p w14:paraId="21B209F7" w14:textId="65F6F4CE" w:rsidR="003B64EA" w:rsidRPr="00F855CF" w:rsidRDefault="00F855CF" w:rsidP="000911DD">
      <w:pPr>
        <w:pStyle w:val="BWCNormal"/>
        <w:jc w:val="center"/>
        <w:rPr>
          <w:rFonts w:ascii="Arial Unicode MS" w:eastAsia="Arial Unicode MS" w:hAnsi="Arial Unicode MS" w:cs="Arial Unicode MS"/>
          <w:sz w:val="18"/>
          <w:szCs w:val="18"/>
          <w:lang w:val="en-US"/>
        </w:rPr>
      </w:pPr>
      <w:r w:rsidRPr="00F855CF">
        <w:rPr>
          <w:rFonts w:ascii="Arial Unicode MS" w:eastAsia="Arial Unicode MS" w:hAnsi="Arial Unicode MS" w:cs="Arial Unicode MS"/>
          <w:sz w:val="18"/>
          <w:szCs w:val="18"/>
          <w:lang w:val="en-US"/>
        </w:rPr>
        <w:t>Department of the Secretariat</w:t>
      </w:r>
    </w:p>
    <w:p w14:paraId="46350EF0" w14:textId="77777777" w:rsidR="003B64EA" w:rsidRPr="00C27B1F" w:rsidRDefault="003B64EA">
      <w:pPr>
        <w:pStyle w:val="BWCNormal"/>
        <w:rPr>
          <w:rFonts w:ascii="Arial Unicode MS" w:eastAsia="Arial Unicode MS" w:hAnsi="Arial Unicode MS" w:cs="Arial Unicode MS"/>
          <w:sz w:val="22"/>
          <w:szCs w:val="22"/>
        </w:rPr>
      </w:pPr>
    </w:p>
    <w:p w14:paraId="2E74E367" w14:textId="382C625D" w:rsidR="003B64EA" w:rsidRPr="00C27B1F" w:rsidRDefault="003B64EA" w:rsidP="00266D7C">
      <w:pPr>
        <w:pStyle w:val="BWCDate"/>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ab/>
      </w:r>
      <w:r w:rsidR="005C5581" w:rsidRPr="00C27B1F">
        <w:rPr>
          <w:rFonts w:ascii="Arial Unicode MS" w:eastAsia="Arial Unicode MS" w:hAnsi="Arial Unicode MS" w:cs="Arial Unicode MS"/>
          <w:sz w:val="22"/>
          <w:szCs w:val="22"/>
        </w:rPr>
        <w:t>1 December</w:t>
      </w:r>
      <w:r w:rsidR="00812A57" w:rsidRPr="00C27B1F">
        <w:rPr>
          <w:rFonts w:ascii="Arial Unicode MS" w:eastAsia="Arial Unicode MS" w:hAnsi="Arial Unicode MS" w:cs="Arial Unicode MS"/>
          <w:sz w:val="22"/>
          <w:szCs w:val="22"/>
        </w:rPr>
        <w:t xml:space="preserve"> 2019</w:t>
      </w:r>
    </w:p>
    <w:p w14:paraId="19C66CB1" w14:textId="6C449325" w:rsidR="00F855CF" w:rsidRPr="00C27B1F" w:rsidRDefault="00F855CF" w:rsidP="00F855CF">
      <w:pPr>
        <w:pStyle w:val="BWCNormal"/>
        <w:rPr>
          <w:sz w:val="22"/>
          <w:szCs w:val="22"/>
        </w:rPr>
      </w:pPr>
    </w:p>
    <w:p w14:paraId="1DCDF246" w14:textId="77777777" w:rsidR="00F855CF" w:rsidRPr="00C27B1F" w:rsidRDefault="00F855CF" w:rsidP="00F855CF">
      <w:pPr>
        <w:pStyle w:val="BWCNormal"/>
        <w:rPr>
          <w:sz w:val="22"/>
          <w:szCs w:val="22"/>
        </w:rPr>
      </w:pPr>
    </w:p>
    <w:p w14:paraId="64D93F19" w14:textId="77777777" w:rsidR="003B64EA" w:rsidRPr="00C27B1F" w:rsidRDefault="003B64EA" w:rsidP="004524DB">
      <w:pPr>
        <w:pStyle w:val="BWCEmailFax"/>
        <w:tabs>
          <w:tab w:val="clear" w:pos="2074"/>
        </w:tabs>
        <w:ind w:left="2160" w:hanging="2160"/>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Transmitted by email</w:t>
      </w:r>
    </w:p>
    <w:p w14:paraId="7D569D7C" w14:textId="77777777" w:rsidR="003B64EA" w:rsidRPr="00C27B1F" w:rsidRDefault="007D42F1" w:rsidP="00266D7C">
      <w:pPr>
        <w:pStyle w:val="BWCAddress"/>
        <w:tabs>
          <w:tab w:val="left" w:pos="7401"/>
        </w:tabs>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To all National Spiritual Assemblies</w:t>
      </w:r>
      <w:r w:rsidR="00266D7C" w:rsidRPr="00C27B1F">
        <w:rPr>
          <w:rFonts w:ascii="Arial Unicode MS" w:eastAsia="Arial Unicode MS" w:hAnsi="Arial Unicode MS" w:cs="Arial Unicode MS"/>
          <w:sz w:val="22"/>
          <w:szCs w:val="22"/>
        </w:rPr>
        <w:tab/>
      </w:r>
    </w:p>
    <w:p w14:paraId="7EE4A477" w14:textId="77777777" w:rsidR="003B64EA" w:rsidRPr="00C27B1F" w:rsidRDefault="007D42F1">
      <w:pPr>
        <w:pStyle w:val="BWCGreeting"/>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Dear Bahá’í Friends,</w:t>
      </w:r>
    </w:p>
    <w:p w14:paraId="24866457" w14:textId="77777777" w:rsidR="00523B87" w:rsidRPr="00C27B1F" w:rsidRDefault="001C78A1" w:rsidP="00A84700">
      <w:pPr>
        <w:pStyle w:val="BWCBodyText"/>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 xml:space="preserve">The </w:t>
      </w:r>
      <w:r w:rsidR="00B837B4" w:rsidRPr="00C27B1F">
        <w:rPr>
          <w:rFonts w:ascii="Arial Unicode MS" w:eastAsia="Arial Unicode MS" w:hAnsi="Arial Unicode MS" w:cs="Arial Unicode MS"/>
          <w:sz w:val="22"/>
          <w:szCs w:val="22"/>
        </w:rPr>
        <w:t>troubling</w:t>
      </w:r>
      <w:r w:rsidRPr="00C27B1F">
        <w:rPr>
          <w:rFonts w:ascii="Arial Unicode MS" w:eastAsia="Arial Unicode MS" w:hAnsi="Arial Unicode MS" w:cs="Arial Unicode MS"/>
          <w:sz w:val="22"/>
          <w:szCs w:val="22"/>
        </w:rPr>
        <w:t xml:space="preserve"> conditions facing </w:t>
      </w:r>
      <w:r w:rsidR="00A20A40" w:rsidRPr="00C27B1F">
        <w:rPr>
          <w:rFonts w:ascii="Arial Unicode MS" w:eastAsia="Arial Unicode MS" w:hAnsi="Arial Unicode MS" w:cs="Arial Unicode MS"/>
          <w:sz w:val="22"/>
          <w:szCs w:val="22"/>
        </w:rPr>
        <w:t>the world’s peoples</w:t>
      </w:r>
      <w:r w:rsidRPr="00C27B1F">
        <w:rPr>
          <w:rFonts w:ascii="Arial Unicode MS" w:eastAsia="Arial Unicode MS" w:hAnsi="Arial Unicode MS" w:cs="Arial Unicode MS"/>
          <w:sz w:val="22"/>
          <w:szCs w:val="22"/>
        </w:rPr>
        <w:t xml:space="preserve"> and the persistent problems caused by disunity within and between nations have, as you know, been a </w:t>
      </w:r>
      <w:r w:rsidR="004972EC" w:rsidRPr="00C27B1F">
        <w:rPr>
          <w:rFonts w:ascii="Arial Unicode MS" w:eastAsia="Arial Unicode MS" w:hAnsi="Arial Unicode MS" w:cs="Arial Unicode MS"/>
          <w:sz w:val="22"/>
          <w:szCs w:val="22"/>
        </w:rPr>
        <w:t>prominent</w:t>
      </w:r>
      <w:r w:rsidRPr="00C27B1F">
        <w:rPr>
          <w:rFonts w:ascii="Arial Unicode MS" w:eastAsia="Arial Unicode MS" w:hAnsi="Arial Unicode MS" w:cs="Arial Unicode MS"/>
          <w:sz w:val="22"/>
          <w:szCs w:val="22"/>
        </w:rPr>
        <w:t xml:space="preserve"> theme </w:t>
      </w:r>
      <w:r w:rsidR="00A20A40" w:rsidRPr="00C27B1F">
        <w:rPr>
          <w:rFonts w:ascii="Arial Unicode MS" w:eastAsia="Arial Unicode MS" w:hAnsi="Arial Unicode MS" w:cs="Arial Unicode MS"/>
          <w:sz w:val="22"/>
          <w:szCs w:val="22"/>
        </w:rPr>
        <w:t>in</w:t>
      </w:r>
      <w:r w:rsidRPr="00C27B1F">
        <w:rPr>
          <w:rFonts w:ascii="Arial Unicode MS" w:eastAsia="Arial Unicode MS" w:hAnsi="Arial Unicode MS" w:cs="Arial Unicode MS"/>
          <w:sz w:val="22"/>
          <w:szCs w:val="22"/>
        </w:rPr>
        <w:t xml:space="preserve"> the messages of the Universal House of Justice.  </w:t>
      </w:r>
      <w:r w:rsidR="00A52CB1" w:rsidRPr="00C27B1F">
        <w:rPr>
          <w:rFonts w:ascii="Arial Unicode MS" w:eastAsia="Arial Unicode MS" w:hAnsi="Arial Unicode MS" w:cs="Arial Unicode MS"/>
          <w:sz w:val="22"/>
          <w:szCs w:val="22"/>
        </w:rPr>
        <w:t>Bahá’ís</w:t>
      </w:r>
      <w:r w:rsidR="00A20A40" w:rsidRPr="00C27B1F">
        <w:rPr>
          <w:rFonts w:ascii="Arial Unicode MS" w:eastAsia="Arial Unicode MS" w:hAnsi="Arial Unicode MS" w:cs="Arial Unicode MS"/>
          <w:sz w:val="22"/>
          <w:szCs w:val="22"/>
        </w:rPr>
        <w:t xml:space="preserve">, of course, are </w:t>
      </w:r>
      <w:r w:rsidR="00D44D63" w:rsidRPr="00C27B1F">
        <w:rPr>
          <w:rFonts w:ascii="Arial Unicode MS" w:eastAsia="Arial Unicode MS" w:hAnsi="Arial Unicode MS" w:cs="Arial Unicode MS"/>
          <w:sz w:val="22"/>
          <w:szCs w:val="22"/>
        </w:rPr>
        <w:t>ever mindful</w:t>
      </w:r>
      <w:r w:rsidR="00A20A40" w:rsidRPr="00C27B1F">
        <w:rPr>
          <w:rFonts w:ascii="Arial Unicode MS" w:eastAsia="Arial Unicode MS" w:hAnsi="Arial Unicode MS" w:cs="Arial Unicode MS"/>
          <w:sz w:val="22"/>
          <w:szCs w:val="22"/>
        </w:rPr>
        <w:t xml:space="preserve"> of the state of the world.  </w:t>
      </w:r>
      <w:r w:rsidR="00825ED6" w:rsidRPr="00C27B1F">
        <w:rPr>
          <w:rFonts w:ascii="Arial Unicode MS" w:eastAsia="Arial Unicode MS" w:hAnsi="Arial Unicode MS" w:cs="Arial Unicode MS"/>
          <w:sz w:val="22"/>
          <w:szCs w:val="22"/>
        </w:rPr>
        <w:t>T</w:t>
      </w:r>
      <w:r w:rsidRPr="00C27B1F">
        <w:rPr>
          <w:rFonts w:ascii="Arial Unicode MS" w:eastAsia="Arial Unicode MS" w:hAnsi="Arial Unicode MS" w:cs="Arial Unicode MS"/>
          <w:sz w:val="22"/>
          <w:szCs w:val="22"/>
        </w:rPr>
        <w:t>he well</w:t>
      </w:r>
      <w:r w:rsidR="00EE4AC4" w:rsidRPr="00C27B1F">
        <w:rPr>
          <w:rFonts w:ascii="Arial Unicode MS" w:eastAsia="Arial Unicode MS" w:hAnsi="Arial Unicode MS" w:cs="Arial Unicode MS"/>
          <w:sz w:val="22"/>
          <w:szCs w:val="22"/>
        </w:rPr>
        <w:t>-being of humanity and</w:t>
      </w:r>
      <w:r w:rsidRPr="00C27B1F">
        <w:rPr>
          <w:rFonts w:ascii="Arial Unicode MS" w:eastAsia="Arial Unicode MS" w:hAnsi="Arial Unicode MS" w:cs="Arial Unicode MS"/>
          <w:sz w:val="22"/>
          <w:szCs w:val="22"/>
        </w:rPr>
        <w:t xml:space="preserve"> its peace and tranquillit</w:t>
      </w:r>
      <w:r w:rsidR="00B837B4" w:rsidRPr="00C27B1F">
        <w:rPr>
          <w:rFonts w:ascii="Arial Unicode MS" w:eastAsia="Arial Unicode MS" w:hAnsi="Arial Unicode MS" w:cs="Arial Unicode MS"/>
          <w:sz w:val="22"/>
          <w:szCs w:val="22"/>
        </w:rPr>
        <w:t xml:space="preserve">y </w:t>
      </w:r>
      <w:r w:rsidR="00825ED6" w:rsidRPr="00C27B1F">
        <w:rPr>
          <w:rFonts w:ascii="Arial Unicode MS" w:eastAsia="Arial Unicode MS" w:hAnsi="Arial Unicode MS" w:cs="Arial Unicode MS"/>
          <w:sz w:val="22"/>
          <w:szCs w:val="22"/>
        </w:rPr>
        <w:t xml:space="preserve">are the </w:t>
      </w:r>
      <w:r w:rsidR="007C6989" w:rsidRPr="00C27B1F">
        <w:rPr>
          <w:rFonts w:ascii="Arial Unicode MS" w:eastAsia="Arial Unicode MS" w:hAnsi="Arial Unicode MS" w:cs="Arial Unicode MS"/>
          <w:sz w:val="22"/>
          <w:szCs w:val="22"/>
        </w:rPr>
        <w:t xml:space="preserve">constant </w:t>
      </w:r>
      <w:r w:rsidR="00A52CB1" w:rsidRPr="00C27B1F">
        <w:rPr>
          <w:rFonts w:ascii="Arial Unicode MS" w:eastAsia="Arial Unicode MS" w:hAnsi="Arial Unicode MS" w:cs="Arial Unicode MS"/>
          <w:sz w:val="22"/>
          <w:szCs w:val="22"/>
        </w:rPr>
        <w:t>desire</w:t>
      </w:r>
      <w:r w:rsidR="00825ED6" w:rsidRPr="00C27B1F">
        <w:rPr>
          <w:rFonts w:ascii="Arial Unicode MS" w:eastAsia="Arial Unicode MS" w:hAnsi="Arial Unicode MS" w:cs="Arial Unicode MS"/>
          <w:sz w:val="22"/>
          <w:szCs w:val="22"/>
        </w:rPr>
        <w:t xml:space="preserve"> of</w:t>
      </w:r>
      <w:r w:rsidR="00B837B4" w:rsidRPr="00C27B1F">
        <w:rPr>
          <w:rFonts w:ascii="Arial Unicode MS" w:eastAsia="Arial Unicode MS" w:hAnsi="Arial Unicode MS" w:cs="Arial Unicode MS"/>
          <w:sz w:val="22"/>
          <w:szCs w:val="22"/>
        </w:rPr>
        <w:t xml:space="preserve"> all those who have taken to heart Bahá’u’lláh’s exhortation to “be anxiously concerned with the needs of the age ye live in”</w:t>
      </w:r>
      <w:r w:rsidR="00A20A40" w:rsidRPr="00C27B1F">
        <w:rPr>
          <w:rFonts w:ascii="Arial Unicode MS" w:eastAsia="Arial Unicode MS" w:hAnsi="Arial Unicode MS" w:cs="Arial Unicode MS"/>
          <w:sz w:val="22"/>
          <w:szCs w:val="22"/>
        </w:rPr>
        <w:t xml:space="preserve">.  </w:t>
      </w:r>
      <w:r w:rsidR="00EE4AC4" w:rsidRPr="00C27B1F">
        <w:rPr>
          <w:rFonts w:ascii="Arial Unicode MS" w:eastAsia="Arial Unicode MS" w:hAnsi="Arial Unicode MS" w:cs="Arial Unicode MS"/>
          <w:sz w:val="22"/>
          <w:szCs w:val="22"/>
        </w:rPr>
        <w:t xml:space="preserve">It </w:t>
      </w:r>
      <w:r w:rsidR="00993AFB" w:rsidRPr="00C27B1F">
        <w:rPr>
          <w:rFonts w:ascii="Arial Unicode MS" w:eastAsia="Arial Unicode MS" w:hAnsi="Arial Unicode MS" w:cs="Arial Unicode MS"/>
          <w:sz w:val="22"/>
          <w:szCs w:val="22"/>
        </w:rPr>
        <w:t>is</w:t>
      </w:r>
      <w:r w:rsidR="00EE4AC4" w:rsidRPr="00C27B1F">
        <w:rPr>
          <w:rFonts w:ascii="Arial Unicode MS" w:eastAsia="Arial Unicode MS" w:hAnsi="Arial Unicode MS" w:cs="Arial Unicode MS"/>
          <w:sz w:val="22"/>
          <w:szCs w:val="22"/>
        </w:rPr>
        <w:t xml:space="preserve"> abundantly clear, </w:t>
      </w:r>
      <w:r w:rsidR="00993AFB" w:rsidRPr="00C27B1F">
        <w:rPr>
          <w:rFonts w:ascii="Arial Unicode MS" w:eastAsia="Arial Unicode MS" w:hAnsi="Arial Unicode MS" w:cs="Arial Unicode MS"/>
          <w:sz w:val="22"/>
          <w:szCs w:val="22"/>
        </w:rPr>
        <w:t>moreover</w:t>
      </w:r>
      <w:r w:rsidR="00EE4AC4" w:rsidRPr="00C27B1F">
        <w:rPr>
          <w:rFonts w:ascii="Arial Unicode MS" w:eastAsia="Arial Unicode MS" w:hAnsi="Arial Unicode MS" w:cs="Arial Unicode MS"/>
          <w:sz w:val="22"/>
          <w:szCs w:val="22"/>
        </w:rPr>
        <w:t xml:space="preserve">, that </w:t>
      </w:r>
      <w:r w:rsidR="00D44D63" w:rsidRPr="00C27B1F">
        <w:rPr>
          <w:rFonts w:ascii="Arial Unicode MS" w:eastAsia="Arial Unicode MS" w:hAnsi="Arial Unicode MS" w:cs="Arial Unicode MS"/>
          <w:sz w:val="22"/>
          <w:szCs w:val="22"/>
        </w:rPr>
        <w:t>the</w:t>
      </w:r>
      <w:r w:rsidR="00825ED6" w:rsidRPr="00C27B1F">
        <w:rPr>
          <w:rFonts w:ascii="Arial Unicode MS" w:eastAsia="Arial Unicode MS" w:hAnsi="Arial Unicode MS" w:cs="Arial Unicode MS"/>
          <w:sz w:val="22"/>
          <w:szCs w:val="22"/>
        </w:rPr>
        <w:t xml:space="preserve"> longing</w:t>
      </w:r>
      <w:r w:rsidR="002F400C" w:rsidRPr="00C27B1F">
        <w:rPr>
          <w:rFonts w:ascii="Arial Unicode MS" w:eastAsia="Arial Unicode MS" w:hAnsi="Arial Unicode MS" w:cs="Arial Unicode MS"/>
          <w:sz w:val="22"/>
          <w:szCs w:val="22"/>
        </w:rPr>
        <w:t xml:space="preserve"> </w:t>
      </w:r>
      <w:r w:rsidR="00D44D63" w:rsidRPr="00C27B1F">
        <w:rPr>
          <w:rFonts w:ascii="Arial Unicode MS" w:eastAsia="Arial Unicode MS" w:hAnsi="Arial Unicode MS" w:cs="Arial Unicode MS"/>
          <w:sz w:val="22"/>
          <w:szCs w:val="22"/>
        </w:rPr>
        <w:t xml:space="preserve">of the believers </w:t>
      </w:r>
      <w:r w:rsidR="002F400C" w:rsidRPr="00C27B1F">
        <w:rPr>
          <w:rFonts w:ascii="Arial Unicode MS" w:eastAsia="Arial Unicode MS" w:hAnsi="Arial Unicode MS" w:cs="Arial Unicode MS"/>
          <w:sz w:val="22"/>
          <w:szCs w:val="22"/>
        </w:rPr>
        <w:t xml:space="preserve">to </w:t>
      </w:r>
      <w:r w:rsidR="007738FF" w:rsidRPr="00C27B1F">
        <w:rPr>
          <w:rFonts w:ascii="Arial Unicode MS" w:eastAsia="Arial Unicode MS" w:hAnsi="Arial Unicode MS" w:cs="Arial Unicode MS"/>
          <w:sz w:val="22"/>
          <w:szCs w:val="22"/>
        </w:rPr>
        <w:t>contribute to</w:t>
      </w:r>
      <w:r w:rsidR="002F400C" w:rsidRPr="00C27B1F">
        <w:rPr>
          <w:rFonts w:ascii="Arial Unicode MS" w:eastAsia="Arial Unicode MS" w:hAnsi="Arial Unicode MS" w:cs="Arial Unicode MS"/>
          <w:sz w:val="22"/>
          <w:szCs w:val="22"/>
        </w:rPr>
        <w:t xml:space="preserve"> the betterment of the world</w:t>
      </w:r>
      <w:r w:rsidR="00A0062A" w:rsidRPr="00C27B1F">
        <w:rPr>
          <w:rFonts w:ascii="Arial Unicode MS" w:eastAsia="Arial Unicode MS" w:hAnsi="Arial Unicode MS" w:cs="Arial Unicode MS"/>
          <w:sz w:val="22"/>
          <w:szCs w:val="22"/>
        </w:rPr>
        <w:t xml:space="preserve"> and to participate constructively in the life of society</w:t>
      </w:r>
      <w:r w:rsidR="00825ED6" w:rsidRPr="00C27B1F">
        <w:rPr>
          <w:rFonts w:ascii="Arial Unicode MS" w:eastAsia="Arial Unicode MS" w:hAnsi="Arial Unicode MS" w:cs="Arial Unicode MS"/>
          <w:sz w:val="22"/>
          <w:szCs w:val="22"/>
        </w:rPr>
        <w:t xml:space="preserve"> is</w:t>
      </w:r>
      <w:r w:rsidR="00EE4AC4" w:rsidRPr="00C27B1F">
        <w:rPr>
          <w:rFonts w:ascii="Arial Unicode MS" w:eastAsia="Arial Unicode MS" w:hAnsi="Arial Unicode MS" w:cs="Arial Unicode MS"/>
          <w:sz w:val="22"/>
          <w:szCs w:val="22"/>
        </w:rPr>
        <w:t xml:space="preserve"> in no way contradicted by </w:t>
      </w:r>
      <w:r w:rsidR="00D44D63" w:rsidRPr="00C27B1F">
        <w:rPr>
          <w:rFonts w:ascii="Arial Unicode MS" w:eastAsia="Arial Unicode MS" w:hAnsi="Arial Unicode MS" w:cs="Arial Unicode MS"/>
          <w:sz w:val="22"/>
          <w:szCs w:val="22"/>
        </w:rPr>
        <w:t>their</w:t>
      </w:r>
      <w:r w:rsidR="00EE4AC4" w:rsidRPr="00C27B1F">
        <w:rPr>
          <w:rFonts w:ascii="Arial Unicode MS" w:eastAsia="Arial Unicode MS" w:hAnsi="Arial Unicode MS" w:cs="Arial Unicode MS"/>
          <w:sz w:val="22"/>
          <w:szCs w:val="22"/>
        </w:rPr>
        <w:t xml:space="preserve"> non-involvement in politics.  </w:t>
      </w:r>
      <w:r w:rsidR="00152F0A" w:rsidRPr="00C27B1F">
        <w:rPr>
          <w:rFonts w:ascii="Arial Unicode MS" w:eastAsia="Arial Unicode MS" w:hAnsi="Arial Unicode MS" w:cs="Arial Unicode MS"/>
          <w:sz w:val="22"/>
          <w:szCs w:val="22"/>
        </w:rPr>
        <w:t>While c</w:t>
      </w:r>
      <w:r w:rsidR="00A52CB1" w:rsidRPr="00C27B1F">
        <w:rPr>
          <w:rFonts w:ascii="Arial Unicode MS" w:eastAsia="Arial Unicode MS" w:hAnsi="Arial Unicode MS" w:cs="Arial Unicode MS"/>
          <w:sz w:val="22"/>
          <w:szCs w:val="22"/>
        </w:rPr>
        <w:t>onscious</w:t>
      </w:r>
      <w:r w:rsidR="00D44D63" w:rsidRPr="00C27B1F">
        <w:rPr>
          <w:rFonts w:ascii="Arial Unicode MS" w:eastAsia="Arial Unicode MS" w:hAnsi="Arial Unicode MS" w:cs="Arial Unicode MS"/>
          <w:sz w:val="22"/>
          <w:szCs w:val="22"/>
        </w:rPr>
        <w:t>ness</w:t>
      </w:r>
      <w:r w:rsidR="00EE4AC4" w:rsidRPr="00C27B1F">
        <w:rPr>
          <w:rFonts w:ascii="Arial Unicode MS" w:eastAsia="Arial Unicode MS" w:hAnsi="Arial Unicode MS" w:cs="Arial Unicode MS"/>
          <w:sz w:val="22"/>
          <w:szCs w:val="22"/>
        </w:rPr>
        <w:t xml:space="preserve"> of </w:t>
      </w:r>
      <w:r w:rsidR="00523B87" w:rsidRPr="00C27B1F">
        <w:rPr>
          <w:rFonts w:ascii="Arial Unicode MS" w:eastAsia="Arial Unicode MS" w:hAnsi="Arial Unicode MS" w:cs="Arial Unicode MS"/>
          <w:sz w:val="22"/>
          <w:szCs w:val="22"/>
        </w:rPr>
        <w:t xml:space="preserve">the </w:t>
      </w:r>
      <w:r w:rsidR="00825ED6" w:rsidRPr="00C27B1F">
        <w:rPr>
          <w:rFonts w:ascii="Arial Unicode MS" w:eastAsia="Arial Unicode MS" w:hAnsi="Arial Unicode MS" w:cs="Arial Unicode MS"/>
          <w:sz w:val="22"/>
          <w:szCs w:val="22"/>
        </w:rPr>
        <w:t>hardships afflicting so many</w:t>
      </w:r>
      <w:r w:rsidR="00EE4AC4" w:rsidRPr="00C27B1F">
        <w:rPr>
          <w:rFonts w:ascii="Arial Unicode MS" w:eastAsia="Arial Unicode MS" w:hAnsi="Arial Unicode MS" w:cs="Arial Unicode MS"/>
          <w:sz w:val="22"/>
          <w:szCs w:val="22"/>
        </w:rPr>
        <w:t xml:space="preserve"> </w:t>
      </w:r>
      <w:r w:rsidR="00D44D63" w:rsidRPr="00C27B1F">
        <w:rPr>
          <w:rFonts w:ascii="Arial Unicode MS" w:eastAsia="Arial Unicode MS" w:hAnsi="Arial Unicode MS" w:cs="Arial Unicode MS"/>
          <w:sz w:val="22"/>
          <w:szCs w:val="22"/>
        </w:rPr>
        <w:t xml:space="preserve">strengthens </w:t>
      </w:r>
      <w:r w:rsidR="00A0062A" w:rsidRPr="00C27B1F">
        <w:rPr>
          <w:rFonts w:ascii="Arial Unicode MS" w:eastAsia="Arial Unicode MS" w:hAnsi="Arial Unicode MS" w:cs="Arial Unicode MS"/>
          <w:sz w:val="22"/>
          <w:szCs w:val="22"/>
        </w:rPr>
        <w:t>a</w:t>
      </w:r>
      <w:r w:rsidR="00A52CB1" w:rsidRPr="00C27B1F">
        <w:rPr>
          <w:rFonts w:ascii="Arial Unicode MS" w:eastAsia="Arial Unicode MS" w:hAnsi="Arial Unicode MS" w:cs="Arial Unicode MS"/>
          <w:sz w:val="22"/>
          <w:szCs w:val="22"/>
        </w:rPr>
        <w:t xml:space="preserve"> </w:t>
      </w:r>
      <w:r w:rsidR="00A20A40" w:rsidRPr="00C27B1F">
        <w:rPr>
          <w:rFonts w:ascii="Arial Unicode MS" w:eastAsia="Arial Unicode MS" w:hAnsi="Arial Unicode MS" w:cs="Arial Unicode MS"/>
          <w:sz w:val="22"/>
          <w:szCs w:val="22"/>
        </w:rPr>
        <w:t>commitment to fundamental social change</w:t>
      </w:r>
      <w:r w:rsidR="00A0062A" w:rsidRPr="00C27B1F">
        <w:rPr>
          <w:rFonts w:ascii="Arial Unicode MS" w:eastAsia="Arial Unicode MS" w:hAnsi="Arial Unicode MS" w:cs="Arial Unicode MS"/>
          <w:sz w:val="22"/>
          <w:szCs w:val="22"/>
        </w:rPr>
        <w:t xml:space="preserve">, </w:t>
      </w:r>
      <w:r w:rsidR="00523B87" w:rsidRPr="00C27B1F">
        <w:rPr>
          <w:rFonts w:ascii="Arial Unicode MS" w:eastAsia="Arial Unicode MS" w:hAnsi="Arial Unicode MS" w:cs="Arial Unicode MS"/>
          <w:sz w:val="22"/>
          <w:szCs w:val="22"/>
        </w:rPr>
        <w:t xml:space="preserve">political activity by Bahá’ís would </w:t>
      </w:r>
      <w:r w:rsidR="00A0062A" w:rsidRPr="00C27B1F">
        <w:rPr>
          <w:rFonts w:ascii="Arial Unicode MS" w:eastAsia="Arial Unicode MS" w:hAnsi="Arial Unicode MS" w:cs="Arial Unicode MS"/>
          <w:sz w:val="22"/>
          <w:szCs w:val="22"/>
        </w:rPr>
        <w:t xml:space="preserve">only </w:t>
      </w:r>
      <w:r w:rsidR="00A84700" w:rsidRPr="00C27B1F">
        <w:rPr>
          <w:rFonts w:ascii="Arial Unicode MS" w:eastAsia="Arial Unicode MS" w:hAnsi="Arial Unicode MS" w:cs="Arial Unicode MS"/>
          <w:sz w:val="22"/>
          <w:szCs w:val="22"/>
        </w:rPr>
        <w:t>dissipate</w:t>
      </w:r>
      <w:r w:rsidR="00A0062A" w:rsidRPr="00C27B1F">
        <w:rPr>
          <w:rFonts w:ascii="Arial Unicode MS" w:eastAsia="Arial Unicode MS" w:hAnsi="Arial Unicode MS" w:cs="Arial Unicode MS"/>
          <w:sz w:val="22"/>
          <w:szCs w:val="22"/>
        </w:rPr>
        <w:t xml:space="preserve"> the community</w:t>
      </w:r>
      <w:r w:rsidR="005E5EC9" w:rsidRPr="00C27B1F">
        <w:rPr>
          <w:rFonts w:ascii="Arial Unicode MS" w:eastAsia="Arial Unicode MS" w:hAnsi="Arial Unicode MS" w:cs="Arial Unicode MS"/>
          <w:sz w:val="22"/>
          <w:szCs w:val="22"/>
        </w:rPr>
        <w:t xml:space="preserve">’s </w:t>
      </w:r>
      <w:r w:rsidR="00A84700" w:rsidRPr="00C27B1F">
        <w:rPr>
          <w:rFonts w:ascii="Arial Unicode MS" w:eastAsia="Arial Unicode MS" w:hAnsi="Arial Unicode MS" w:cs="Arial Unicode MS"/>
          <w:sz w:val="22"/>
          <w:szCs w:val="22"/>
        </w:rPr>
        <w:t>energies</w:t>
      </w:r>
      <w:r w:rsidR="00A0062A" w:rsidRPr="00C27B1F">
        <w:rPr>
          <w:rFonts w:ascii="Arial Unicode MS" w:eastAsia="Arial Unicode MS" w:hAnsi="Arial Unicode MS" w:cs="Arial Unicode MS"/>
          <w:sz w:val="22"/>
          <w:szCs w:val="22"/>
        </w:rPr>
        <w:t xml:space="preserve"> and fail </w:t>
      </w:r>
      <w:r w:rsidR="00523B87" w:rsidRPr="00C27B1F">
        <w:rPr>
          <w:rFonts w:ascii="Arial Unicode MS" w:eastAsia="Arial Unicode MS" w:hAnsi="Arial Unicode MS" w:cs="Arial Unicode MS"/>
          <w:sz w:val="22"/>
          <w:szCs w:val="22"/>
        </w:rPr>
        <w:t>to bring about</w:t>
      </w:r>
      <w:r w:rsidR="00D44D63" w:rsidRPr="00C27B1F">
        <w:rPr>
          <w:rFonts w:ascii="Arial Unicode MS" w:eastAsia="Arial Unicode MS" w:hAnsi="Arial Unicode MS" w:cs="Arial Unicode MS"/>
          <w:sz w:val="22"/>
          <w:szCs w:val="22"/>
        </w:rPr>
        <w:t xml:space="preserve"> this change</w:t>
      </w:r>
      <w:r w:rsidR="002F400C" w:rsidRPr="00C27B1F">
        <w:rPr>
          <w:rFonts w:ascii="Arial Unicode MS" w:eastAsia="Arial Unicode MS" w:hAnsi="Arial Unicode MS" w:cs="Arial Unicode MS"/>
          <w:sz w:val="22"/>
          <w:szCs w:val="22"/>
        </w:rPr>
        <w:t>.  It must arise from the spiritual transformation of society</w:t>
      </w:r>
      <w:r w:rsidR="00523B87" w:rsidRPr="00C27B1F">
        <w:rPr>
          <w:rFonts w:ascii="Arial Unicode MS" w:eastAsia="Arial Unicode MS" w:hAnsi="Arial Unicode MS" w:cs="Arial Unicode MS"/>
          <w:sz w:val="22"/>
          <w:szCs w:val="22"/>
        </w:rPr>
        <w:t xml:space="preserve">.  These </w:t>
      </w:r>
      <w:r w:rsidR="00A52CB1" w:rsidRPr="00C27B1F">
        <w:rPr>
          <w:rFonts w:ascii="Arial Unicode MS" w:eastAsia="Arial Unicode MS" w:hAnsi="Arial Unicode MS" w:cs="Arial Unicode MS"/>
          <w:sz w:val="22"/>
          <w:szCs w:val="22"/>
        </w:rPr>
        <w:t>concepts</w:t>
      </w:r>
      <w:r w:rsidR="00523B87" w:rsidRPr="00C27B1F">
        <w:rPr>
          <w:rFonts w:ascii="Arial Unicode MS" w:eastAsia="Arial Unicode MS" w:hAnsi="Arial Unicode MS" w:cs="Arial Unicode MS"/>
          <w:sz w:val="22"/>
          <w:szCs w:val="22"/>
        </w:rPr>
        <w:t xml:space="preserve"> were explored by the House of Justice much more fully in its message d</w:t>
      </w:r>
      <w:r w:rsidR="00A0062A" w:rsidRPr="00C27B1F">
        <w:rPr>
          <w:rFonts w:ascii="Arial Unicode MS" w:eastAsia="Arial Unicode MS" w:hAnsi="Arial Unicode MS" w:cs="Arial Unicode MS"/>
          <w:sz w:val="22"/>
          <w:szCs w:val="22"/>
        </w:rPr>
        <w:t>ated 2 </w:t>
      </w:r>
      <w:r w:rsidR="00523B87" w:rsidRPr="00C27B1F">
        <w:rPr>
          <w:rFonts w:ascii="Arial Unicode MS" w:eastAsia="Arial Unicode MS" w:hAnsi="Arial Unicode MS" w:cs="Arial Unicode MS"/>
          <w:sz w:val="22"/>
          <w:szCs w:val="22"/>
        </w:rPr>
        <w:t>March 2013 to the Bahá’ís of Iran</w:t>
      </w:r>
      <w:r w:rsidR="00825ED6" w:rsidRPr="00C27B1F">
        <w:rPr>
          <w:rFonts w:ascii="Arial Unicode MS" w:eastAsia="Arial Unicode MS" w:hAnsi="Arial Unicode MS" w:cs="Arial Unicode MS"/>
          <w:sz w:val="22"/>
          <w:szCs w:val="22"/>
        </w:rPr>
        <w:t>, a message which man</w:t>
      </w:r>
      <w:r w:rsidR="00D34623" w:rsidRPr="00C27B1F">
        <w:rPr>
          <w:rFonts w:ascii="Arial Unicode MS" w:eastAsia="Arial Unicode MS" w:hAnsi="Arial Unicode MS" w:cs="Arial Unicode MS"/>
          <w:sz w:val="22"/>
          <w:szCs w:val="22"/>
        </w:rPr>
        <w:t>y communities have found it use</w:t>
      </w:r>
      <w:r w:rsidR="00825ED6" w:rsidRPr="00C27B1F">
        <w:rPr>
          <w:rFonts w:ascii="Arial Unicode MS" w:eastAsia="Arial Unicode MS" w:hAnsi="Arial Unicode MS" w:cs="Arial Unicode MS"/>
          <w:sz w:val="22"/>
          <w:szCs w:val="22"/>
        </w:rPr>
        <w:t>ful to revisit from time to time</w:t>
      </w:r>
      <w:r w:rsidR="00523B87" w:rsidRPr="00C27B1F">
        <w:rPr>
          <w:rFonts w:ascii="Arial Unicode MS" w:eastAsia="Arial Unicode MS" w:hAnsi="Arial Unicode MS" w:cs="Arial Unicode MS"/>
          <w:sz w:val="22"/>
          <w:szCs w:val="22"/>
        </w:rPr>
        <w:t xml:space="preserve">.  </w:t>
      </w:r>
      <w:r w:rsidR="00825ED6" w:rsidRPr="00C27B1F">
        <w:rPr>
          <w:rFonts w:ascii="Arial Unicode MS" w:eastAsia="Arial Unicode MS" w:hAnsi="Arial Unicode MS" w:cs="Arial Unicode MS"/>
          <w:sz w:val="22"/>
          <w:szCs w:val="22"/>
        </w:rPr>
        <w:t xml:space="preserve">We have been </w:t>
      </w:r>
      <w:r w:rsidR="00523B87" w:rsidRPr="00C27B1F">
        <w:rPr>
          <w:rFonts w:ascii="Arial Unicode MS" w:eastAsia="Arial Unicode MS" w:hAnsi="Arial Unicode MS" w:cs="Arial Unicode MS"/>
          <w:sz w:val="22"/>
          <w:szCs w:val="22"/>
        </w:rPr>
        <w:t xml:space="preserve">asked to convey to you some additional points on </w:t>
      </w:r>
      <w:r w:rsidR="00825ED6" w:rsidRPr="00C27B1F">
        <w:rPr>
          <w:rFonts w:ascii="Arial Unicode MS" w:eastAsia="Arial Unicode MS" w:hAnsi="Arial Unicode MS" w:cs="Arial Unicode MS"/>
          <w:sz w:val="22"/>
          <w:szCs w:val="22"/>
        </w:rPr>
        <w:t>a closely related</w:t>
      </w:r>
      <w:r w:rsidR="00523B87" w:rsidRPr="00C27B1F">
        <w:rPr>
          <w:rFonts w:ascii="Arial Unicode MS" w:eastAsia="Arial Unicode MS" w:hAnsi="Arial Unicode MS" w:cs="Arial Unicode MS"/>
          <w:sz w:val="22"/>
          <w:szCs w:val="22"/>
        </w:rPr>
        <w:t xml:space="preserve"> topic, </w:t>
      </w:r>
      <w:r w:rsidR="00825ED6" w:rsidRPr="00C27B1F">
        <w:rPr>
          <w:rFonts w:ascii="Arial Unicode MS" w:eastAsia="Arial Unicode MS" w:hAnsi="Arial Unicode MS" w:cs="Arial Unicode MS"/>
          <w:sz w:val="22"/>
          <w:szCs w:val="22"/>
        </w:rPr>
        <w:t>and this letter may be</w:t>
      </w:r>
      <w:r w:rsidR="00523B87" w:rsidRPr="00C27B1F">
        <w:rPr>
          <w:rFonts w:ascii="Arial Unicode MS" w:eastAsia="Arial Unicode MS" w:hAnsi="Arial Unicode MS" w:cs="Arial Unicode MS"/>
          <w:sz w:val="22"/>
          <w:szCs w:val="22"/>
        </w:rPr>
        <w:t xml:space="preserve"> share</w:t>
      </w:r>
      <w:r w:rsidR="00825ED6" w:rsidRPr="00C27B1F">
        <w:rPr>
          <w:rFonts w:ascii="Arial Unicode MS" w:eastAsia="Arial Unicode MS" w:hAnsi="Arial Unicode MS" w:cs="Arial Unicode MS"/>
          <w:sz w:val="22"/>
          <w:szCs w:val="22"/>
        </w:rPr>
        <w:t>d</w:t>
      </w:r>
      <w:r w:rsidR="00523B87" w:rsidRPr="00C27B1F">
        <w:rPr>
          <w:rFonts w:ascii="Arial Unicode MS" w:eastAsia="Arial Unicode MS" w:hAnsi="Arial Unicode MS" w:cs="Arial Unicode MS"/>
          <w:sz w:val="22"/>
          <w:szCs w:val="22"/>
        </w:rPr>
        <w:t xml:space="preserve"> with </w:t>
      </w:r>
      <w:r w:rsidR="00F17FF8" w:rsidRPr="00C27B1F">
        <w:rPr>
          <w:rFonts w:ascii="Arial Unicode MS" w:eastAsia="Arial Unicode MS" w:hAnsi="Arial Unicode MS" w:cs="Arial Unicode MS"/>
          <w:sz w:val="22"/>
          <w:szCs w:val="22"/>
        </w:rPr>
        <w:t>the friends</w:t>
      </w:r>
      <w:r w:rsidR="00523B87" w:rsidRPr="00C27B1F">
        <w:rPr>
          <w:rFonts w:ascii="Arial Unicode MS" w:eastAsia="Arial Unicode MS" w:hAnsi="Arial Unicode MS" w:cs="Arial Unicode MS"/>
          <w:sz w:val="22"/>
          <w:szCs w:val="22"/>
        </w:rPr>
        <w:t xml:space="preserve"> in whatever manner </w:t>
      </w:r>
      <w:r w:rsidR="00825ED6" w:rsidRPr="00C27B1F">
        <w:rPr>
          <w:rFonts w:ascii="Arial Unicode MS" w:eastAsia="Arial Unicode MS" w:hAnsi="Arial Unicode MS" w:cs="Arial Unicode MS"/>
          <w:sz w:val="22"/>
          <w:szCs w:val="22"/>
        </w:rPr>
        <w:t>you deem</w:t>
      </w:r>
      <w:r w:rsidR="00523B87" w:rsidRPr="00C27B1F">
        <w:rPr>
          <w:rFonts w:ascii="Arial Unicode MS" w:eastAsia="Arial Unicode MS" w:hAnsi="Arial Unicode MS" w:cs="Arial Unicode MS"/>
          <w:sz w:val="22"/>
          <w:szCs w:val="22"/>
        </w:rPr>
        <w:t xml:space="preserve"> most appropriate.</w:t>
      </w:r>
    </w:p>
    <w:p w14:paraId="52C421DD" w14:textId="77777777" w:rsidR="003B64EA" w:rsidRPr="00C27B1F" w:rsidRDefault="003B64EA" w:rsidP="00EE4AC4">
      <w:pPr>
        <w:pStyle w:val="BWCBodyText"/>
        <w:rPr>
          <w:rFonts w:ascii="Arial Unicode MS" w:eastAsia="Arial Unicode MS" w:hAnsi="Arial Unicode MS" w:cs="Arial Unicode MS"/>
          <w:sz w:val="22"/>
          <w:szCs w:val="22"/>
        </w:rPr>
      </w:pPr>
    </w:p>
    <w:p w14:paraId="49540755" w14:textId="77777777" w:rsidR="00001ED9" w:rsidRPr="00C27B1F" w:rsidRDefault="00825ED6" w:rsidP="00936D76">
      <w:pPr>
        <w:pStyle w:val="BWCBodyText"/>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 xml:space="preserve">One </w:t>
      </w:r>
      <w:r w:rsidR="00F906AF" w:rsidRPr="00C27B1F">
        <w:rPr>
          <w:rFonts w:ascii="Arial Unicode MS" w:eastAsia="Arial Unicode MS" w:hAnsi="Arial Unicode MS" w:cs="Arial Unicode MS"/>
          <w:sz w:val="22"/>
          <w:szCs w:val="22"/>
        </w:rPr>
        <w:t>conspicuous</w:t>
      </w:r>
      <w:r w:rsidR="00886494" w:rsidRPr="00C27B1F">
        <w:rPr>
          <w:rFonts w:ascii="Arial Unicode MS" w:eastAsia="Arial Unicode MS" w:hAnsi="Arial Unicode MS" w:cs="Arial Unicode MS"/>
          <w:sz w:val="22"/>
          <w:szCs w:val="22"/>
        </w:rPr>
        <w:t xml:space="preserve"> </w:t>
      </w:r>
      <w:r w:rsidR="002F400C" w:rsidRPr="00C27B1F">
        <w:rPr>
          <w:rFonts w:ascii="Arial Unicode MS" w:eastAsia="Arial Unicode MS" w:hAnsi="Arial Unicode MS" w:cs="Arial Unicode MS"/>
          <w:sz w:val="22"/>
          <w:szCs w:val="22"/>
        </w:rPr>
        <w:t>symptom</w:t>
      </w:r>
      <w:r w:rsidR="00886494" w:rsidRPr="00C27B1F">
        <w:rPr>
          <w:rFonts w:ascii="Arial Unicode MS" w:eastAsia="Arial Unicode MS" w:hAnsi="Arial Unicode MS" w:cs="Arial Unicode MS"/>
          <w:sz w:val="22"/>
          <w:szCs w:val="22"/>
        </w:rPr>
        <w:t xml:space="preserve"> of society’s deepening malaise is the steady </w:t>
      </w:r>
      <w:r w:rsidR="00A52CB1" w:rsidRPr="00C27B1F">
        <w:rPr>
          <w:rFonts w:ascii="Arial Unicode MS" w:eastAsia="Arial Unicode MS" w:hAnsi="Arial Unicode MS" w:cs="Arial Unicode MS"/>
          <w:sz w:val="22"/>
          <w:szCs w:val="22"/>
        </w:rPr>
        <w:t>descent</w:t>
      </w:r>
      <w:r w:rsidR="00886494" w:rsidRPr="00C27B1F">
        <w:rPr>
          <w:rFonts w:ascii="Arial Unicode MS" w:eastAsia="Arial Unicode MS" w:hAnsi="Arial Unicode MS" w:cs="Arial Unicode MS"/>
          <w:sz w:val="22"/>
          <w:szCs w:val="22"/>
        </w:rPr>
        <w:t xml:space="preserve"> of public discourse into </w:t>
      </w:r>
      <w:r w:rsidR="000B2F9B" w:rsidRPr="00C27B1F">
        <w:rPr>
          <w:rFonts w:ascii="Arial Unicode MS" w:eastAsia="Arial Unicode MS" w:hAnsi="Arial Unicode MS" w:cs="Arial Unicode MS"/>
          <w:sz w:val="22"/>
          <w:szCs w:val="22"/>
        </w:rPr>
        <w:t xml:space="preserve">greater </w:t>
      </w:r>
      <w:r w:rsidR="008D05D2" w:rsidRPr="00C27B1F">
        <w:rPr>
          <w:rFonts w:ascii="Arial Unicode MS" w:eastAsia="Arial Unicode MS" w:hAnsi="Arial Unicode MS" w:cs="Arial Unicode MS"/>
          <w:sz w:val="22"/>
          <w:szCs w:val="22"/>
        </w:rPr>
        <w:t xml:space="preserve">rancour and </w:t>
      </w:r>
      <w:r w:rsidR="002F400C" w:rsidRPr="00C27B1F">
        <w:rPr>
          <w:rFonts w:ascii="Arial Unicode MS" w:eastAsia="Arial Unicode MS" w:hAnsi="Arial Unicode MS" w:cs="Arial Unicode MS"/>
          <w:sz w:val="22"/>
          <w:szCs w:val="22"/>
        </w:rPr>
        <w:t>enmity</w:t>
      </w:r>
      <w:r w:rsidR="008D05D2" w:rsidRPr="00C27B1F">
        <w:rPr>
          <w:rFonts w:ascii="Arial Unicode MS" w:eastAsia="Arial Unicode MS" w:hAnsi="Arial Unicode MS" w:cs="Arial Unicode MS"/>
          <w:sz w:val="22"/>
          <w:szCs w:val="22"/>
        </w:rPr>
        <w:t xml:space="preserve">, reflecting entrenched partisan points of view.  </w:t>
      </w:r>
      <w:r w:rsidR="00A52CB1" w:rsidRPr="00C27B1F">
        <w:rPr>
          <w:rFonts w:ascii="Arial Unicode MS" w:eastAsia="Arial Unicode MS" w:hAnsi="Arial Unicode MS" w:cs="Arial Unicode MS"/>
          <w:sz w:val="22"/>
          <w:szCs w:val="22"/>
        </w:rPr>
        <w:t>A prevalent feature of such</w:t>
      </w:r>
      <w:r w:rsidR="00A0062A" w:rsidRPr="00C27B1F">
        <w:rPr>
          <w:rFonts w:ascii="Arial Unicode MS" w:eastAsia="Arial Unicode MS" w:hAnsi="Arial Unicode MS" w:cs="Arial Unicode MS"/>
          <w:sz w:val="22"/>
          <w:szCs w:val="22"/>
        </w:rPr>
        <w:t xml:space="preserve"> contemporary</w:t>
      </w:r>
      <w:r w:rsidR="00A52CB1" w:rsidRPr="00C27B1F">
        <w:rPr>
          <w:rFonts w:ascii="Arial Unicode MS" w:eastAsia="Arial Unicode MS" w:hAnsi="Arial Unicode MS" w:cs="Arial Unicode MS"/>
          <w:sz w:val="22"/>
          <w:szCs w:val="22"/>
        </w:rPr>
        <w:t xml:space="preserve"> discourse is </w:t>
      </w:r>
      <w:r w:rsidR="00A0062A" w:rsidRPr="00C27B1F">
        <w:rPr>
          <w:rFonts w:ascii="Arial Unicode MS" w:eastAsia="Arial Unicode MS" w:hAnsi="Arial Unicode MS" w:cs="Arial Unicode MS"/>
          <w:sz w:val="22"/>
          <w:szCs w:val="22"/>
        </w:rPr>
        <w:t>how political disagreements rapidly degenerate into invective and ridicule</w:t>
      </w:r>
      <w:r w:rsidR="00A52CB1" w:rsidRPr="00C27B1F">
        <w:rPr>
          <w:rFonts w:ascii="Arial Unicode MS" w:eastAsia="Arial Unicode MS" w:hAnsi="Arial Unicode MS" w:cs="Arial Unicode MS"/>
          <w:sz w:val="22"/>
          <w:szCs w:val="22"/>
        </w:rPr>
        <w:t xml:space="preserve">.  </w:t>
      </w:r>
      <w:r w:rsidR="00D44D63" w:rsidRPr="00C27B1F">
        <w:rPr>
          <w:rFonts w:ascii="Arial Unicode MS" w:eastAsia="Arial Unicode MS" w:hAnsi="Arial Unicode MS" w:cs="Arial Unicode MS"/>
          <w:sz w:val="22"/>
          <w:szCs w:val="22"/>
        </w:rPr>
        <w:t>However, w</w:t>
      </w:r>
      <w:r w:rsidR="004930A1" w:rsidRPr="00C27B1F">
        <w:rPr>
          <w:rFonts w:ascii="Arial Unicode MS" w:eastAsia="Arial Unicode MS" w:hAnsi="Arial Unicode MS" w:cs="Arial Unicode MS"/>
          <w:sz w:val="22"/>
          <w:szCs w:val="22"/>
        </w:rPr>
        <w:t xml:space="preserve">hat particularly </w:t>
      </w:r>
      <w:r w:rsidR="007C6989" w:rsidRPr="00C27B1F">
        <w:rPr>
          <w:rFonts w:ascii="Arial Unicode MS" w:eastAsia="Arial Unicode MS" w:hAnsi="Arial Unicode MS" w:cs="Arial Unicode MS"/>
          <w:sz w:val="22"/>
          <w:szCs w:val="22"/>
        </w:rPr>
        <w:t>differentiates</w:t>
      </w:r>
      <w:r w:rsidR="004930A1" w:rsidRPr="00C27B1F">
        <w:rPr>
          <w:rFonts w:ascii="Arial Unicode MS" w:eastAsia="Arial Unicode MS" w:hAnsi="Arial Unicode MS" w:cs="Arial Unicode MS"/>
          <w:sz w:val="22"/>
          <w:szCs w:val="22"/>
        </w:rPr>
        <w:t xml:space="preserve"> the present age from those that preceded it is </w:t>
      </w:r>
      <w:r w:rsidR="008D05D2" w:rsidRPr="00C27B1F">
        <w:rPr>
          <w:rFonts w:ascii="Arial Unicode MS" w:eastAsia="Arial Unicode MS" w:hAnsi="Arial Unicode MS" w:cs="Arial Unicode MS"/>
          <w:sz w:val="22"/>
          <w:szCs w:val="22"/>
        </w:rPr>
        <w:t xml:space="preserve">how </w:t>
      </w:r>
      <w:r w:rsidR="002E2B1F" w:rsidRPr="00C27B1F">
        <w:rPr>
          <w:rFonts w:ascii="Arial Unicode MS" w:eastAsia="Arial Unicode MS" w:hAnsi="Arial Unicode MS" w:cs="Arial Unicode MS"/>
          <w:sz w:val="22"/>
          <w:szCs w:val="22"/>
        </w:rPr>
        <w:t xml:space="preserve">so </w:t>
      </w:r>
      <w:r w:rsidR="008D05D2" w:rsidRPr="00C27B1F">
        <w:rPr>
          <w:rFonts w:ascii="Arial Unicode MS" w:eastAsia="Arial Unicode MS" w:hAnsi="Arial Unicode MS" w:cs="Arial Unicode MS"/>
          <w:sz w:val="22"/>
          <w:szCs w:val="22"/>
        </w:rPr>
        <w:t xml:space="preserve">much of this discourse occurs in full view of the world.  </w:t>
      </w:r>
      <w:r w:rsidR="00484E6F" w:rsidRPr="00C27B1F">
        <w:rPr>
          <w:rFonts w:ascii="Arial Unicode MS" w:eastAsia="Arial Unicode MS" w:hAnsi="Arial Unicode MS" w:cs="Arial Unicode MS"/>
          <w:sz w:val="22"/>
          <w:szCs w:val="22"/>
        </w:rPr>
        <w:t xml:space="preserve">Social </w:t>
      </w:r>
      <w:r w:rsidR="00F644AE" w:rsidRPr="00C27B1F">
        <w:rPr>
          <w:rFonts w:ascii="Arial Unicode MS" w:eastAsia="Arial Unicode MS" w:hAnsi="Arial Unicode MS" w:cs="Arial Unicode MS"/>
          <w:sz w:val="22"/>
          <w:szCs w:val="22"/>
        </w:rPr>
        <w:t>media and related communication</w:t>
      </w:r>
      <w:r w:rsidR="00484E6F" w:rsidRPr="00C27B1F">
        <w:rPr>
          <w:rFonts w:ascii="Arial Unicode MS" w:eastAsia="Arial Unicode MS" w:hAnsi="Arial Unicode MS" w:cs="Arial Unicode MS"/>
          <w:sz w:val="22"/>
          <w:szCs w:val="22"/>
        </w:rPr>
        <w:t xml:space="preserve"> tools </w:t>
      </w:r>
      <w:r w:rsidR="00936D76" w:rsidRPr="00C27B1F">
        <w:rPr>
          <w:rFonts w:ascii="Arial Unicode MS" w:eastAsia="Arial Unicode MS" w:hAnsi="Arial Unicode MS" w:cs="Arial Unicode MS"/>
          <w:sz w:val="22"/>
          <w:szCs w:val="22"/>
        </w:rPr>
        <w:t xml:space="preserve">tend to give the greatest </w:t>
      </w:r>
      <w:r w:rsidR="00936D76" w:rsidRPr="00C27B1F">
        <w:rPr>
          <w:rFonts w:ascii="Arial Unicode MS" w:eastAsia="Arial Unicode MS" w:hAnsi="Arial Unicode MS" w:cs="Arial Unicode MS"/>
          <w:sz w:val="22"/>
          <w:szCs w:val="22"/>
        </w:rPr>
        <w:lastRenderedPageBreak/>
        <w:t>exposure to</w:t>
      </w:r>
      <w:r w:rsidR="00484E6F" w:rsidRPr="00C27B1F">
        <w:rPr>
          <w:rFonts w:ascii="Arial Unicode MS" w:eastAsia="Arial Unicode MS" w:hAnsi="Arial Unicode MS" w:cs="Arial Unicode MS"/>
          <w:sz w:val="22"/>
          <w:szCs w:val="22"/>
        </w:rPr>
        <w:t xml:space="preserve"> all that is controversial, and the very same tools allow individual</w:t>
      </w:r>
      <w:r w:rsidR="00F07419" w:rsidRPr="00C27B1F">
        <w:rPr>
          <w:rFonts w:ascii="Arial Unicode MS" w:eastAsia="Arial Unicode MS" w:hAnsi="Arial Unicode MS" w:cs="Arial Unicode MS"/>
          <w:sz w:val="22"/>
          <w:szCs w:val="22"/>
        </w:rPr>
        <w:t>s</w:t>
      </w:r>
      <w:r w:rsidR="00484E6F" w:rsidRPr="00C27B1F">
        <w:rPr>
          <w:rFonts w:ascii="Arial Unicode MS" w:eastAsia="Arial Unicode MS" w:hAnsi="Arial Unicode MS" w:cs="Arial Unicode MS"/>
          <w:sz w:val="22"/>
          <w:szCs w:val="22"/>
        </w:rPr>
        <w:t xml:space="preserve">, in an instant, to disseminate </w:t>
      </w:r>
      <w:r w:rsidR="0059090F" w:rsidRPr="00C27B1F">
        <w:rPr>
          <w:rFonts w:ascii="Arial Unicode MS" w:eastAsia="Arial Unicode MS" w:hAnsi="Arial Unicode MS" w:cs="Arial Unicode MS"/>
          <w:sz w:val="22"/>
          <w:szCs w:val="22"/>
        </w:rPr>
        <w:t xml:space="preserve">more widely </w:t>
      </w:r>
      <w:r w:rsidR="00484E6F" w:rsidRPr="00C27B1F">
        <w:rPr>
          <w:rFonts w:ascii="Arial Unicode MS" w:eastAsia="Arial Unicode MS" w:hAnsi="Arial Unicode MS" w:cs="Arial Unicode MS"/>
          <w:sz w:val="22"/>
          <w:szCs w:val="22"/>
        </w:rPr>
        <w:t>what</w:t>
      </w:r>
      <w:r w:rsidR="0059090F" w:rsidRPr="00C27B1F">
        <w:rPr>
          <w:rFonts w:ascii="Arial Unicode MS" w:eastAsia="Arial Unicode MS" w:hAnsi="Arial Unicode MS" w:cs="Arial Unicode MS"/>
          <w:sz w:val="22"/>
          <w:szCs w:val="22"/>
        </w:rPr>
        <w:t>ever</w:t>
      </w:r>
      <w:r w:rsidR="00484E6F" w:rsidRPr="00C27B1F">
        <w:rPr>
          <w:rFonts w:ascii="Arial Unicode MS" w:eastAsia="Arial Unicode MS" w:hAnsi="Arial Unicode MS" w:cs="Arial Unicode MS"/>
          <w:sz w:val="22"/>
          <w:szCs w:val="22"/>
        </w:rPr>
        <w:t xml:space="preserve"> </w:t>
      </w:r>
      <w:r w:rsidR="0059090F" w:rsidRPr="00C27B1F">
        <w:rPr>
          <w:rFonts w:ascii="Arial Unicode MS" w:eastAsia="Arial Unicode MS" w:hAnsi="Arial Unicode MS" w:cs="Arial Unicode MS"/>
          <w:sz w:val="22"/>
          <w:szCs w:val="22"/>
        </w:rPr>
        <w:t>catches their attention</w:t>
      </w:r>
      <w:r w:rsidR="00484E6F" w:rsidRPr="00C27B1F">
        <w:rPr>
          <w:rFonts w:ascii="Arial Unicode MS" w:eastAsia="Arial Unicode MS" w:hAnsi="Arial Unicode MS" w:cs="Arial Unicode MS"/>
          <w:sz w:val="22"/>
          <w:szCs w:val="22"/>
        </w:rPr>
        <w:t xml:space="preserve"> and </w:t>
      </w:r>
      <w:r w:rsidR="0014333F" w:rsidRPr="00C27B1F">
        <w:rPr>
          <w:rFonts w:ascii="Arial Unicode MS" w:eastAsia="Arial Unicode MS" w:hAnsi="Arial Unicode MS" w:cs="Arial Unicode MS"/>
          <w:sz w:val="22"/>
          <w:szCs w:val="22"/>
        </w:rPr>
        <w:t xml:space="preserve">to </w:t>
      </w:r>
      <w:r w:rsidR="0059090F" w:rsidRPr="00C27B1F">
        <w:rPr>
          <w:rFonts w:ascii="Arial Unicode MS" w:eastAsia="Arial Unicode MS" w:hAnsi="Arial Unicode MS" w:cs="Arial Unicode MS"/>
          <w:sz w:val="22"/>
          <w:szCs w:val="22"/>
        </w:rPr>
        <w:t>register</w:t>
      </w:r>
      <w:r w:rsidR="00484E6F" w:rsidRPr="00C27B1F">
        <w:rPr>
          <w:rFonts w:ascii="Arial Unicode MS" w:eastAsia="Arial Unicode MS" w:hAnsi="Arial Unicode MS" w:cs="Arial Unicode MS"/>
          <w:sz w:val="22"/>
          <w:szCs w:val="22"/>
        </w:rPr>
        <w:t xml:space="preserve"> their support or opposition to </w:t>
      </w:r>
      <w:r w:rsidR="0014333F" w:rsidRPr="00C27B1F">
        <w:rPr>
          <w:rFonts w:ascii="Arial Unicode MS" w:eastAsia="Arial Unicode MS" w:hAnsi="Arial Unicode MS" w:cs="Arial Unicode MS"/>
          <w:sz w:val="22"/>
          <w:szCs w:val="22"/>
        </w:rPr>
        <w:t>various</w:t>
      </w:r>
      <w:r w:rsidR="00484E6F" w:rsidRPr="00C27B1F">
        <w:rPr>
          <w:rFonts w:ascii="Arial Unicode MS" w:eastAsia="Arial Unicode MS" w:hAnsi="Arial Unicode MS" w:cs="Arial Unicode MS"/>
          <w:sz w:val="22"/>
          <w:szCs w:val="22"/>
        </w:rPr>
        <w:t xml:space="preserve"> sentiments</w:t>
      </w:r>
      <w:r w:rsidR="00F644AE" w:rsidRPr="00C27B1F">
        <w:rPr>
          <w:rFonts w:ascii="Arial Unicode MS" w:eastAsia="Arial Unicode MS" w:hAnsi="Arial Unicode MS" w:cs="Arial Unicode MS"/>
          <w:sz w:val="22"/>
          <w:szCs w:val="22"/>
        </w:rPr>
        <w:t>, whether explicitly or tacitly</w:t>
      </w:r>
      <w:r w:rsidR="00484E6F" w:rsidRPr="00C27B1F">
        <w:rPr>
          <w:rFonts w:ascii="Arial Unicode MS" w:eastAsia="Arial Unicode MS" w:hAnsi="Arial Unicode MS" w:cs="Arial Unicode MS"/>
          <w:sz w:val="22"/>
          <w:szCs w:val="22"/>
        </w:rPr>
        <w:t xml:space="preserve">.  </w:t>
      </w:r>
      <w:r w:rsidR="00001ED9" w:rsidRPr="00C27B1F">
        <w:rPr>
          <w:rFonts w:ascii="Arial Unicode MS" w:eastAsia="Arial Unicode MS" w:hAnsi="Arial Unicode MS" w:cs="Arial Unicode MS"/>
          <w:sz w:val="22"/>
          <w:szCs w:val="22"/>
        </w:rPr>
        <w:t xml:space="preserve">The unparalleled ease with which a person can </w:t>
      </w:r>
      <w:r w:rsidR="00C06879" w:rsidRPr="00C27B1F">
        <w:rPr>
          <w:rFonts w:ascii="Arial Unicode MS" w:eastAsia="Arial Unicode MS" w:hAnsi="Arial Unicode MS" w:cs="Arial Unicode MS"/>
          <w:sz w:val="22"/>
          <w:szCs w:val="22"/>
        </w:rPr>
        <w:t>join in</w:t>
      </w:r>
      <w:r w:rsidR="00001ED9" w:rsidRPr="00C27B1F">
        <w:rPr>
          <w:rFonts w:ascii="Arial Unicode MS" w:eastAsia="Arial Unicode MS" w:hAnsi="Arial Unicode MS" w:cs="Arial Unicode MS"/>
          <w:sz w:val="22"/>
          <w:szCs w:val="22"/>
        </w:rPr>
        <w:t xml:space="preserve"> such </w:t>
      </w:r>
      <w:r w:rsidR="00C06879" w:rsidRPr="00C27B1F">
        <w:rPr>
          <w:rFonts w:ascii="Arial Unicode MS" w:eastAsia="Arial Unicode MS" w:hAnsi="Arial Unicode MS" w:cs="Arial Unicode MS"/>
          <w:sz w:val="22"/>
          <w:szCs w:val="22"/>
        </w:rPr>
        <w:t xml:space="preserve">public debate </w:t>
      </w:r>
      <w:r w:rsidR="002E2B1F" w:rsidRPr="00C27B1F">
        <w:rPr>
          <w:rFonts w:ascii="Arial Unicode MS" w:eastAsia="Arial Unicode MS" w:hAnsi="Arial Unicode MS" w:cs="Arial Unicode MS"/>
          <w:sz w:val="22"/>
          <w:szCs w:val="22"/>
        </w:rPr>
        <w:t xml:space="preserve">and the nature of the technology </w:t>
      </w:r>
      <w:r w:rsidR="00F07419" w:rsidRPr="00C27B1F">
        <w:rPr>
          <w:rFonts w:ascii="Arial Unicode MS" w:eastAsia="Arial Unicode MS" w:hAnsi="Arial Unicode MS" w:cs="Arial Unicode MS"/>
          <w:sz w:val="22"/>
          <w:szCs w:val="22"/>
        </w:rPr>
        <w:t>make</w:t>
      </w:r>
      <w:r w:rsidR="00001ED9" w:rsidRPr="00C27B1F">
        <w:rPr>
          <w:rFonts w:ascii="Arial Unicode MS" w:eastAsia="Arial Unicode MS" w:hAnsi="Arial Unicode MS" w:cs="Arial Unicode MS"/>
          <w:sz w:val="22"/>
          <w:szCs w:val="22"/>
        </w:rPr>
        <w:t xml:space="preserve"> momentary lapses of judgement and incautious actions more </w:t>
      </w:r>
      <w:r w:rsidR="0084740F" w:rsidRPr="00C27B1F">
        <w:rPr>
          <w:rFonts w:ascii="Arial Unicode MS" w:eastAsia="Arial Unicode MS" w:hAnsi="Arial Unicode MS" w:cs="Arial Unicode MS"/>
          <w:sz w:val="22"/>
          <w:szCs w:val="22"/>
        </w:rPr>
        <w:t>likely</w:t>
      </w:r>
      <w:r w:rsidR="002E2B1F" w:rsidRPr="00C27B1F">
        <w:rPr>
          <w:rFonts w:ascii="Arial Unicode MS" w:eastAsia="Arial Unicode MS" w:hAnsi="Arial Unicode MS" w:cs="Arial Unicode MS"/>
          <w:sz w:val="22"/>
          <w:szCs w:val="22"/>
        </w:rPr>
        <w:t xml:space="preserve"> and their residue more enduring</w:t>
      </w:r>
      <w:r w:rsidR="00001ED9" w:rsidRPr="00C27B1F">
        <w:rPr>
          <w:rFonts w:ascii="Arial Unicode MS" w:eastAsia="Arial Unicode MS" w:hAnsi="Arial Unicode MS" w:cs="Arial Unicode MS"/>
          <w:sz w:val="22"/>
          <w:szCs w:val="22"/>
        </w:rPr>
        <w:t>.</w:t>
      </w:r>
    </w:p>
    <w:p w14:paraId="37AA1EDF" w14:textId="77777777" w:rsidR="00001ED9" w:rsidRPr="00C27B1F" w:rsidRDefault="00001ED9" w:rsidP="00001ED9">
      <w:pPr>
        <w:pStyle w:val="BWCBodyText"/>
        <w:rPr>
          <w:rFonts w:ascii="Arial Unicode MS" w:eastAsia="Arial Unicode MS" w:hAnsi="Arial Unicode MS" w:cs="Arial Unicode MS"/>
          <w:sz w:val="22"/>
          <w:szCs w:val="22"/>
        </w:rPr>
      </w:pPr>
    </w:p>
    <w:p w14:paraId="146F266F" w14:textId="77777777" w:rsidR="00E276AD" w:rsidRPr="00C27B1F" w:rsidRDefault="000B2F9B" w:rsidP="00010EFC">
      <w:pPr>
        <w:pStyle w:val="BWCBodyText"/>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T</w:t>
      </w:r>
      <w:r w:rsidR="00001ED9" w:rsidRPr="00C27B1F">
        <w:rPr>
          <w:rFonts w:ascii="Arial Unicode MS" w:eastAsia="Arial Unicode MS" w:hAnsi="Arial Unicode MS" w:cs="Arial Unicode MS"/>
          <w:sz w:val="22"/>
          <w:szCs w:val="22"/>
        </w:rPr>
        <w:t xml:space="preserve">his </w:t>
      </w:r>
      <w:r w:rsidR="00C20666" w:rsidRPr="00C27B1F">
        <w:rPr>
          <w:rFonts w:ascii="Arial Unicode MS" w:eastAsia="Arial Unicode MS" w:hAnsi="Arial Unicode MS" w:cs="Arial Unicode MS"/>
          <w:sz w:val="22"/>
          <w:szCs w:val="22"/>
        </w:rPr>
        <w:t>holds</w:t>
      </w:r>
      <w:r w:rsidR="00001ED9" w:rsidRPr="00C27B1F">
        <w:rPr>
          <w:rFonts w:ascii="Arial Unicode MS" w:eastAsia="Arial Unicode MS" w:hAnsi="Arial Unicode MS" w:cs="Arial Unicode MS"/>
          <w:sz w:val="22"/>
          <w:szCs w:val="22"/>
        </w:rPr>
        <w:t xml:space="preserve"> particular </w:t>
      </w:r>
      <w:r w:rsidR="00924DC7" w:rsidRPr="00C27B1F">
        <w:rPr>
          <w:rFonts w:ascii="Arial Unicode MS" w:eastAsia="Arial Unicode MS" w:hAnsi="Arial Unicode MS" w:cs="Arial Unicode MS"/>
          <w:sz w:val="22"/>
          <w:szCs w:val="22"/>
        </w:rPr>
        <w:t>implications</w:t>
      </w:r>
      <w:r w:rsidR="00001ED9" w:rsidRPr="00C27B1F">
        <w:rPr>
          <w:rFonts w:ascii="Arial Unicode MS" w:eastAsia="Arial Unicode MS" w:hAnsi="Arial Unicode MS" w:cs="Arial Unicode MS"/>
          <w:sz w:val="22"/>
          <w:szCs w:val="22"/>
        </w:rPr>
        <w:t xml:space="preserve"> for Bahá’ís, who know well that the principles of their Faith require them to refrain from involvement in political controversies and conflicts of all kinds.  </w:t>
      </w:r>
      <w:r w:rsidR="007901E6" w:rsidRPr="00C27B1F">
        <w:rPr>
          <w:rFonts w:ascii="Arial Unicode MS" w:eastAsia="Arial Unicode MS" w:hAnsi="Arial Unicode MS" w:cs="Arial Unicode MS"/>
          <w:sz w:val="22"/>
          <w:szCs w:val="22"/>
        </w:rPr>
        <w:t>“Speak thou no word of politics” was the counsel of ‘Abdu’l-Bahá to one believer, adding</w:t>
      </w:r>
      <w:r w:rsidR="00F07419" w:rsidRPr="00C27B1F">
        <w:rPr>
          <w:rFonts w:ascii="Arial Unicode MS" w:eastAsia="Arial Unicode MS" w:hAnsi="Arial Unicode MS" w:cs="Arial Unicode MS"/>
          <w:sz w:val="22"/>
          <w:szCs w:val="22"/>
        </w:rPr>
        <w:t>,</w:t>
      </w:r>
      <w:r w:rsidR="007D7149" w:rsidRPr="00C27B1F">
        <w:rPr>
          <w:rFonts w:ascii="Arial Unicode MS" w:eastAsia="Arial Unicode MS" w:hAnsi="Arial Unicode MS" w:cs="Arial Unicode MS"/>
          <w:sz w:val="22"/>
          <w:szCs w:val="22"/>
        </w:rPr>
        <w:t xml:space="preserve"> </w:t>
      </w:r>
      <w:r w:rsidR="007901E6" w:rsidRPr="00C27B1F">
        <w:rPr>
          <w:rFonts w:ascii="Arial Unicode MS" w:eastAsia="Arial Unicode MS" w:hAnsi="Arial Unicode MS" w:cs="Arial Unicode MS"/>
          <w:sz w:val="22"/>
          <w:szCs w:val="22"/>
        </w:rPr>
        <w:t xml:space="preserve">“Except to speak well of them, make thou no mention of the earth’s kings, and the worldly governments thereof.”  </w:t>
      </w:r>
      <w:r w:rsidR="007D7149" w:rsidRPr="00C27B1F">
        <w:rPr>
          <w:rFonts w:ascii="Arial Unicode MS" w:eastAsia="Arial Unicode MS" w:hAnsi="Arial Unicode MS" w:cs="Arial Unicode MS"/>
          <w:sz w:val="22"/>
          <w:szCs w:val="22"/>
        </w:rPr>
        <w:t xml:space="preserve">Shoghi Effendi warned against allowing our vision of the Cause to be clouded “by the stain and dust of worldly happenings, which, no matter how glittering and far-reaching in their immediate effects, are but the fleeting shadows of an imperfect world”.  </w:t>
      </w:r>
      <w:r w:rsidR="00C06879" w:rsidRPr="00C27B1F">
        <w:rPr>
          <w:rFonts w:ascii="Arial Unicode MS" w:eastAsia="Arial Unicode MS" w:hAnsi="Arial Unicode MS" w:cs="Arial Unicode MS"/>
          <w:sz w:val="22"/>
          <w:szCs w:val="22"/>
        </w:rPr>
        <w:t xml:space="preserve">While the importance of keeping at a distance from all </w:t>
      </w:r>
      <w:r w:rsidR="00740B66" w:rsidRPr="00C27B1F">
        <w:rPr>
          <w:rFonts w:ascii="Arial Unicode MS" w:eastAsia="Arial Unicode MS" w:hAnsi="Arial Unicode MS" w:cs="Arial Unicode MS"/>
          <w:sz w:val="22"/>
          <w:szCs w:val="22"/>
        </w:rPr>
        <w:t xml:space="preserve">politically </w:t>
      </w:r>
      <w:r w:rsidR="00961038" w:rsidRPr="00C27B1F">
        <w:rPr>
          <w:rFonts w:ascii="Arial Unicode MS" w:eastAsia="Arial Unicode MS" w:hAnsi="Arial Unicode MS" w:cs="Arial Unicode MS"/>
          <w:sz w:val="22"/>
          <w:szCs w:val="22"/>
        </w:rPr>
        <w:t>divisive</w:t>
      </w:r>
      <w:r w:rsidR="00740B66" w:rsidRPr="00C27B1F">
        <w:rPr>
          <w:rFonts w:ascii="Arial Unicode MS" w:eastAsia="Arial Unicode MS" w:hAnsi="Arial Unicode MS" w:cs="Arial Unicode MS"/>
          <w:sz w:val="22"/>
          <w:szCs w:val="22"/>
        </w:rPr>
        <w:t xml:space="preserve"> issues is well known t</w:t>
      </w:r>
      <w:r w:rsidR="008A2319" w:rsidRPr="00C27B1F">
        <w:rPr>
          <w:rFonts w:ascii="Arial Unicode MS" w:eastAsia="Arial Unicode MS" w:hAnsi="Arial Unicode MS" w:cs="Arial Unicode MS"/>
          <w:sz w:val="22"/>
          <w:szCs w:val="22"/>
        </w:rPr>
        <w:t>o the friends, their engagement with pressing social issues, motivated by a commendable and sincere wish to be of service to those around them, can present them with difficult situations.  An unexpected development can turn an uncontroversial issue into one that divides people along partisan lines</w:t>
      </w:r>
      <w:r w:rsidR="006267DB" w:rsidRPr="00C27B1F">
        <w:rPr>
          <w:rFonts w:ascii="Arial Unicode MS" w:eastAsia="Arial Unicode MS" w:hAnsi="Arial Unicode MS" w:cs="Arial Unicode MS"/>
          <w:sz w:val="22"/>
          <w:szCs w:val="22"/>
        </w:rPr>
        <w:t>, and s</w:t>
      </w:r>
      <w:r w:rsidR="008A2319" w:rsidRPr="00C27B1F">
        <w:rPr>
          <w:rFonts w:ascii="Arial Unicode MS" w:eastAsia="Arial Unicode MS" w:hAnsi="Arial Unicode MS" w:cs="Arial Unicode MS"/>
          <w:sz w:val="22"/>
          <w:szCs w:val="22"/>
        </w:rPr>
        <w:t>ome of the same unhealthy modes of expression that are common to the political sphere can transfer into other areas of discourse.  Especially i</w:t>
      </w:r>
      <w:r w:rsidR="00465A56" w:rsidRPr="00C27B1F">
        <w:rPr>
          <w:rFonts w:ascii="Arial Unicode MS" w:eastAsia="Arial Unicode MS" w:hAnsi="Arial Unicode MS" w:cs="Arial Unicode MS"/>
          <w:sz w:val="22"/>
          <w:szCs w:val="22"/>
        </w:rPr>
        <w:t xml:space="preserve">n the uninhibited </w:t>
      </w:r>
      <w:r w:rsidR="00F17FF8" w:rsidRPr="00C27B1F">
        <w:rPr>
          <w:rFonts w:ascii="Arial Unicode MS" w:eastAsia="Arial Unicode MS" w:hAnsi="Arial Unicode MS" w:cs="Arial Unicode MS"/>
          <w:sz w:val="22"/>
          <w:szCs w:val="22"/>
        </w:rPr>
        <w:t>realm</w:t>
      </w:r>
      <w:r w:rsidR="00465A56" w:rsidRPr="00C27B1F">
        <w:rPr>
          <w:rFonts w:ascii="Arial Unicode MS" w:eastAsia="Arial Unicode MS" w:hAnsi="Arial Unicode MS" w:cs="Arial Unicode MS"/>
          <w:sz w:val="22"/>
          <w:szCs w:val="22"/>
        </w:rPr>
        <w:t xml:space="preserve"> of social media, </w:t>
      </w:r>
      <w:r w:rsidR="00F12235" w:rsidRPr="00C27B1F">
        <w:rPr>
          <w:rFonts w:ascii="Arial Unicode MS" w:eastAsia="Arial Unicode MS" w:hAnsi="Arial Unicode MS" w:cs="Arial Unicode MS"/>
          <w:sz w:val="22"/>
          <w:szCs w:val="22"/>
        </w:rPr>
        <w:t>wrongs</w:t>
      </w:r>
      <w:r w:rsidR="00F644AE" w:rsidRPr="00C27B1F">
        <w:rPr>
          <w:rFonts w:ascii="Arial Unicode MS" w:eastAsia="Arial Unicode MS" w:hAnsi="Arial Unicode MS" w:cs="Arial Unicode MS"/>
          <w:sz w:val="22"/>
          <w:szCs w:val="22"/>
        </w:rPr>
        <w:t>—</w:t>
      </w:r>
      <w:r w:rsidR="00465A56" w:rsidRPr="00C27B1F">
        <w:rPr>
          <w:rFonts w:ascii="Arial Unicode MS" w:eastAsia="Arial Unicode MS" w:hAnsi="Arial Unicode MS" w:cs="Arial Unicode MS"/>
          <w:sz w:val="22"/>
          <w:szCs w:val="22"/>
        </w:rPr>
        <w:t>both</w:t>
      </w:r>
      <w:r w:rsidR="00F644AE" w:rsidRPr="00C27B1F">
        <w:rPr>
          <w:rFonts w:ascii="Arial Unicode MS" w:eastAsia="Arial Unicode MS" w:hAnsi="Arial Unicode MS" w:cs="Arial Unicode MS"/>
          <w:sz w:val="22"/>
          <w:szCs w:val="22"/>
        </w:rPr>
        <w:t xml:space="preserve"> real and imagined—</w:t>
      </w:r>
      <w:r w:rsidR="00F12235" w:rsidRPr="00C27B1F">
        <w:rPr>
          <w:rFonts w:ascii="Arial Unicode MS" w:eastAsia="Arial Unicode MS" w:hAnsi="Arial Unicode MS" w:cs="Arial Unicode MS"/>
          <w:sz w:val="22"/>
          <w:szCs w:val="22"/>
        </w:rPr>
        <w:t xml:space="preserve">are quickly magnified, and a variety of feelings are </w:t>
      </w:r>
      <w:r w:rsidR="000A29BB" w:rsidRPr="00C27B1F">
        <w:rPr>
          <w:rFonts w:ascii="Arial Unicode MS" w:eastAsia="Arial Unicode MS" w:hAnsi="Arial Unicode MS" w:cs="Arial Unicode MS"/>
          <w:sz w:val="22"/>
          <w:szCs w:val="22"/>
        </w:rPr>
        <w:t xml:space="preserve">easily </w:t>
      </w:r>
      <w:r w:rsidR="00F12235" w:rsidRPr="00C27B1F">
        <w:rPr>
          <w:rFonts w:ascii="Arial Unicode MS" w:eastAsia="Arial Unicode MS" w:hAnsi="Arial Unicode MS" w:cs="Arial Unicode MS"/>
          <w:sz w:val="22"/>
          <w:szCs w:val="22"/>
        </w:rPr>
        <w:t xml:space="preserve">stirred:  </w:t>
      </w:r>
      <w:r w:rsidR="000A29BB" w:rsidRPr="00C27B1F">
        <w:rPr>
          <w:rFonts w:ascii="Arial Unicode MS" w:eastAsia="Arial Unicode MS" w:hAnsi="Arial Unicode MS" w:cs="Arial Unicode MS"/>
          <w:sz w:val="22"/>
          <w:szCs w:val="22"/>
        </w:rPr>
        <w:t xml:space="preserve">righteous </w:t>
      </w:r>
      <w:r w:rsidR="00F12235" w:rsidRPr="00C27B1F">
        <w:rPr>
          <w:rFonts w:ascii="Arial Unicode MS" w:eastAsia="Arial Unicode MS" w:hAnsi="Arial Unicode MS" w:cs="Arial Unicode MS"/>
          <w:sz w:val="22"/>
          <w:szCs w:val="22"/>
        </w:rPr>
        <w:t xml:space="preserve">indignation </w:t>
      </w:r>
      <w:r w:rsidR="000A29BB" w:rsidRPr="00C27B1F">
        <w:rPr>
          <w:rFonts w:ascii="Arial Unicode MS" w:eastAsia="Arial Unicode MS" w:hAnsi="Arial Unicode MS" w:cs="Arial Unicode MS"/>
          <w:sz w:val="22"/>
          <w:szCs w:val="22"/>
        </w:rPr>
        <w:t xml:space="preserve">perhaps, or a desire to promote one’s </w:t>
      </w:r>
      <w:r w:rsidRPr="00C27B1F">
        <w:rPr>
          <w:rFonts w:ascii="Arial Unicode MS" w:eastAsia="Arial Unicode MS" w:hAnsi="Arial Unicode MS" w:cs="Arial Unicode MS"/>
          <w:sz w:val="22"/>
          <w:szCs w:val="22"/>
        </w:rPr>
        <w:t>point of view</w:t>
      </w:r>
      <w:r w:rsidR="000A29BB" w:rsidRPr="00C27B1F">
        <w:rPr>
          <w:rFonts w:ascii="Arial Unicode MS" w:eastAsia="Arial Unicode MS" w:hAnsi="Arial Unicode MS" w:cs="Arial Unicode MS"/>
          <w:sz w:val="22"/>
          <w:szCs w:val="22"/>
        </w:rPr>
        <w:t xml:space="preserve">, or </w:t>
      </w:r>
      <w:r w:rsidR="00B466DF" w:rsidRPr="00C27B1F">
        <w:rPr>
          <w:rFonts w:ascii="Arial Unicode MS" w:eastAsia="Arial Unicode MS" w:hAnsi="Arial Unicode MS" w:cs="Arial Unicode MS"/>
          <w:sz w:val="22"/>
          <w:szCs w:val="22"/>
        </w:rPr>
        <w:t xml:space="preserve">an eagerness to be seen as the source of new information.  </w:t>
      </w:r>
      <w:r w:rsidR="0069621F" w:rsidRPr="00C27B1F">
        <w:rPr>
          <w:rFonts w:ascii="Arial Unicode MS" w:eastAsia="Arial Unicode MS" w:hAnsi="Arial Unicode MS" w:cs="Arial Unicode MS"/>
          <w:sz w:val="22"/>
          <w:szCs w:val="22"/>
        </w:rPr>
        <w:t>Much that is taken to be harmless</w:t>
      </w:r>
      <w:r w:rsidRPr="00C27B1F">
        <w:rPr>
          <w:rFonts w:ascii="Arial Unicode MS" w:eastAsia="Arial Unicode MS" w:hAnsi="Arial Unicode MS" w:cs="Arial Unicode MS"/>
          <w:sz w:val="22"/>
          <w:szCs w:val="22"/>
        </w:rPr>
        <w:t>,</w:t>
      </w:r>
      <w:r w:rsidR="0069621F" w:rsidRPr="00C27B1F">
        <w:rPr>
          <w:rFonts w:ascii="Arial Unicode MS" w:eastAsia="Arial Unicode MS" w:hAnsi="Arial Unicode MS" w:cs="Arial Unicode MS"/>
          <w:sz w:val="22"/>
          <w:szCs w:val="22"/>
        </w:rPr>
        <w:t xml:space="preserve"> or </w:t>
      </w:r>
      <w:r w:rsidRPr="00C27B1F">
        <w:rPr>
          <w:rFonts w:ascii="Arial Unicode MS" w:eastAsia="Arial Unicode MS" w:hAnsi="Arial Unicode MS" w:cs="Arial Unicode MS"/>
          <w:sz w:val="22"/>
          <w:szCs w:val="22"/>
        </w:rPr>
        <w:t xml:space="preserve">even </w:t>
      </w:r>
      <w:r w:rsidR="0069621F" w:rsidRPr="00C27B1F">
        <w:rPr>
          <w:rFonts w:ascii="Arial Unicode MS" w:eastAsia="Arial Unicode MS" w:hAnsi="Arial Unicode MS" w:cs="Arial Unicode MS"/>
          <w:sz w:val="22"/>
          <w:szCs w:val="22"/>
        </w:rPr>
        <w:t>well-intentioned</w:t>
      </w:r>
      <w:r w:rsidRPr="00C27B1F">
        <w:rPr>
          <w:rFonts w:ascii="Arial Unicode MS" w:eastAsia="Arial Unicode MS" w:hAnsi="Arial Unicode MS" w:cs="Arial Unicode MS"/>
          <w:sz w:val="22"/>
          <w:szCs w:val="22"/>
        </w:rPr>
        <w:t>,</w:t>
      </w:r>
      <w:r w:rsidR="0069621F" w:rsidRPr="00C27B1F">
        <w:rPr>
          <w:rFonts w:ascii="Arial Unicode MS" w:eastAsia="Arial Unicode MS" w:hAnsi="Arial Unicode MS" w:cs="Arial Unicode MS"/>
          <w:sz w:val="22"/>
          <w:szCs w:val="22"/>
        </w:rPr>
        <w:t xml:space="preserve"> is</w:t>
      </w:r>
      <w:r w:rsidR="00FB70AD" w:rsidRPr="00C27B1F">
        <w:rPr>
          <w:rFonts w:ascii="Arial Unicode MS" w:eastAsia="Arial Unicode MS" w:hAnsi="Arial Unicode MS" w:cs="Arial Unicode MS"/>
          <w:sz w:val="22"/>
          <w:szCs w:val="22"/>
        </w:rPr>
        <w:t>,</w:t>
      </w:r>
      <w:r w:rsidR="0069621F" w:rsidRPr="00C27B1F">
        <w:rPr>
          <w:rFonts w:ascii="Arial Unicode MS" w:eastAsia="Arial Unicode MS" w:hAnsi="Arial Unicode MS" w:cs="Arial Unicode MS"/>
          <w:sz w:val="22"/>
          <w:szCs w:val="22"/>
        </w:rPr>
        <w:t xml:space="preserve"> </w:t>
      </w:r>
      <w:r w:rsidR="00FB70AD" w:rsidRPr="00C27B1F">
        <w:rPr>
          <w:rFonts w:ascii="Arial Unicode MS" w:eastAsia="Arial Unicode MS" w:hAnsi="Arial Unicode MS" w:cs="Arial Unicode MS"/>
          <w:sz w:val="22"/>
          <w:szCs w:val="22"/>
        </w:rPr>
        <w:t>on closer examination,</w:t>
      </w:r>
      <w:r w:rsidR="0069621F" w:rsidRPr="00C27B1F">
        <w:rPr>
          <w:rFonts w:ascii="Arial Unicode MS" w:eastAsia="Arial Unicode MS" w:hAnsi="Arial Unicode MS" w:cs="Arial Unicode MS"/>
          <w:sz w:val="22"/>
          <w:szCs w:val="22"/>
        </w:rPr>
        <w:t xml:space="preserve"> </w:t>
      </w:r>
      <w:r w:rsidRPr="00C27B1F">
        <w:rPr>
          <w:rFonts w:ascii="Arial Unicode MS" w:eastAsia="Arial Unicode MS" w:hAnsi="Arial Unicode MS" w:cs="Arial Unicode MS"/>
          <w:sz w:val="22"/>
          <w:szCs w:val="22"/>
        </w:rPr>
        <w:t xml:space="preserve">serving to </w:t>
      </w:r>
      <w:r w:rsidR="0069621F" w:rsidRPr="00C27B1F">
        <w:rPr>
          <w:rFonts w:ascii="Arial Unicode MS" w:eastAsia="Arial Unicode MS" w:hAnsi="Arial Unicode MS" w:cs="Arial Unicode MS"/>
          <w:sz w:val="22"/>
          <w:szCs w:val="22"/>
        </w:rPr>
        <w:t>deepe</w:t>
      </w:r>
      <w:r w:rsidRPr="00C27B1F">
        <w:rPr>
          <w:rFonts w:ascii="Arial Unicode MS" w:eastAsia="Arial Unicode MS" w:hAnsi="Arial Unicode MS" w:cs="Arial Unicode MS"/>
          <w:sz w:val="22"/>
          <w:szCs w:val="22"/>
        </w:rPr>
        <w:t>n social divides</w:t>
      </w:r>
      <w:r w:rsidR="00D87928" w:rsidRPr="00C27B1F">
        <w:rPr>
          <w:rFonts w:ascii="Arial Unicode MS" w:eastAsia="Arial Unicode MS" w:hAnsi="Arial Unicode MS" w:cs="Arial Unicode MS"/>
          <w:sz w:val="22"/>
          <w:szCs w:val="22"/>
        </w:rPr>
        <w:t>,</w:t>
      </w:r>
      <w:r w:rsidRPr="00C27B1F">
        <w:rPr>
          <w:rFonts w:ascii="Arial Unicode MS" w:eastAsia="Arial Unicode MS" w:hAnsi="Arial Unicode MS" w:cs="Arial Unicode MS"/>
          <w:sz w:val="22"/>
          <w:szCs w:val="22"/>
        </w:rPr>
        <w:t xml:space="preserve"> fuel</w:t>
      </w:r>
      <w:r w:rsidR="0069621F" w:rsidRPr="00C27B1F">
        <w:rPr>
          <w:rFonts w:ascii="Arial Unicode MS" w:eastAsia="Arial Unicode MS" w:hAnsi="Arial Unicode MS" w:cs="Arial Unicode MS"/>
          <w:sz w:val="22"/>
          <w:szCs w:val="22"/>
        </w:rPr>
        <w:t xml:space="preserve"> differences</w:t>
      </w:r>
      <w:r w:rsidRPr="00C27B1F">
        <w:rPr>
          <w:rFonts w:ascii="Arial Unicode MS" w:eastAsia="Arial Unicode MS" w:hAnsi="Arial Unicode MS" w:cs="Arial Unicode MS"/>
          <w:sz w:val="22"/>
          <w:szCs w:val="22"/>
        </w:rPr>
        <w:t xml:space="preserve"> between opposing groups</w:t>
      </w:r>
      <w:r w:rsidR="00D87928" w:rsidRPr="00C27B1F">
        <w:rPr>
          <w:rFonts w:ascii="Arial Unicode MS" w:eastAsia="Arial Unicode MS" w:hAnsi="Arial Unicode MS" w:cs="Arial Unicode MS"/>
          <w:sz w:val="22"/>
          <w:szCs w:val="22"/>
        </w:rPr>
        <w:t xml:space="preserve">, and </w:t>
      </w:r>
      <w:r w:rsidR="00D94EEC" w:rsidRPr="00C27B1F">
        <w:rPr>
          <w:rFonts w:ascii="Arial Unicode MS" w:eastAsia="Arial Unicode MS" w:hAnsi="Arial Unicode MS" w:cs="Arial Unicode MS"/>
          <w:sz w:val="22"/>
          <w:szCs w:val="22"/>
        </w:rPr>
        <w:t xml:space="preserve">perpetuate disagreements, driving away possibilities for consensus </w:t>
      </w:r>
      <w:r w:rsidR="001F33FB" w:rsidRPr="00C27B1F">
        <w:rPr>
          <w:rFonts w:ascii="Arial Unicode MS" w:eastAsia="Arial Unicode MS" w:hAnsi="Arial Unicode MS" w:cs="Arial Unicode MS"/>
          <w:sz w:val="22"/>
          <w:szCs w:val="22"/>
        </w:rPr>
        <w:t xml:space="preserve">and </w:t>
      </w:r>
      <w:r w:rsidR="006267DB" w:rsidRPr="00C27B1F">
        <w:rPr>
          <w:rFonts w:ascii="Arial Unicode MS" w:eastAsia="Arial Unicode MS" w:hAnsi="Arial Unicode MS" w:cs="Arial Unicode MS"/>
          <w:sz w:val="22"/>
          <w:szCs w:val="22"/>
        </w:rPr>
        <w:t>the search for solutions</w:t>
      </w:r>
      <w:r w:rsidR="0069621F" w:rsidRPr="00C27B1F">
        <w:rPr>
          <w:rFonts w:ascii="Arial Unicode MS" w:eastAsia="Arial Unicode MS" w:hAnsi="Arial Unicode MS" w:cs="Arial Unicode MS"/>
          <w:sz w:val="22"/>
          <w:szCs w:val="22"/>
        </w:rPr>
        <w:t xml:space="preserve">.  </w:t>
      </w:r>
      <w:r w:rsidR="00373CF6" w:rsidRPr="00C27B1F">
        <w:rPr>
          <w:rFonts w:ascii="Arial Unicode MS" w:eastAsia="Arial Unicode MS" w:hAnsi="Arial Unicode MS" w:cs="Arial Unicode MS"/>
          <w:sz w:val="22"/>
          <w:szCs w:val="22"/>
        </w:rPr>
        <w:t xml:space="preserve">If one person’s contribution seems provocative or objectionable, reacting to it may have the effect of unwittingly strengthening and </w:t>
      </w:r>
      <w:r w:rsidR="002A0C22" w:rsidRPr="00C27B1F">
        <w:rPr>
          <w:rFonts w:ascii="Arial Unicode MS" w:eastAsia="Arial Unicode MS" w:hAnsi="Arial Unicode MS" w:cs="Arial Unicode MS"/>
          <w:sz w:val="22"/>
          <w:szCs w:val="22"/>
        </w:rPr>
        <w:t>increasing the exposure of</w:t>
      </w:r>
      <w:r w:rsidR="00373CF6" w:rsidRPr="00C27B1F">
        <w:rPr>
          <w:rFonts w:ascii="Arial Unicode MS" w:eastAsia="Arial Unicode MS" w:hAnsi="Arial Unicode MS" w:cs="Arial Unicode MS"/>
          <w:sz w:val="22"/>
          <w:szCs w:val="22"/>
        </w:rPr>
        <w:t xml:space="preserve"> the original sentiment, </w:t>
      </w:r>
      <w:r w:rsidR="00C56E3D" w:rsidRPr="00C27B1F">
        <w:rPr>
          <w:rFonts w:ascii="Arial Unicode MS" w:eastAsia="Arial Unicode MS" w:hAnsi="Arial Unicode MS" w:cs="Arial Unicode MS"/>
          <w:sz w:val="22"/>
          <w:szCs w:val="22"/>
        </w:rPr>
        <w:t>and</w:t>
      </w:r>
      <w:r w:rsidR="00417393" w:rsidRPr="00C27B1F">
        <w:rPr>
          <w:rFonts w:ascii="Arial Unicode MS" w:eastAsia="Arial Unicode MS" w:hAnsi="Arial Unicode MS" w:cs="Arial Unicode MS"/>
          <w:sz w:val="22"/>
          <w:szCs w:val="22"/>
        </w:rPr>
        <w:t xml:space="preserve"> exacerbating matters.  T</w:t>
      </w:r>
      <w:r w:rsidR="007D7149" w:rsidRPr="00C27B1F">
        <w:rPr>
          <w:rFonts w:ascii="Arial Unicode MS" w:eastAsia="Arial Unicode MS" w:hAnsi="Arial Unicode MS" w:cs="Arial Unicode MS"/>
          <w:sz w:val="22"/>
          <w:szCs w:val="22"/>
        </w:rPr>
        <w:t xml:space="preserve">he followers of the Blessed Beauty </w:t>
      </w:r>
      <w:r w:rsidR="002E2B1F" w:rsidRPr="00C27B1F">
        <w:rPr>
          <w:rFonts w:ascii="Arial Unicode MS" w:eastAsia="Arial Unicode MS" w:hAnsi="Arial Unicode MS" w:cs="Arial Unicode MS"/>
          <w:sz w:val="22"/>
          <w:szCs w:val="22"/>
        </w:rPr>
        <w:t>must</w:t>
      </w:r>
      <w:r w:rsidR="00F644AE" w:rsidRPr="00C27B1F">
        <w:rPr>
          <w:rFonts w:ascii="Arial Unicode MS" w:eastAsia="Arial Unicode MS" w:hAnsi="Arial Unicode MS" w:cs="Arial Unicode MS"/>
          <w:sz w:val="22"/>
          <w:szCs w:val="22"/>
        </w:rPr>
        <w:t xml:space="preserve"> be conscious </w:t>
      </w:r>
      <w:r w:rsidR="00E276AD" w:rsidRPr="00C27B1F">
        <w:rPr>
          <w:rFonts w:ascii="Arial Unicode MS" w:eastAsia="Arial Unicode MS" w:hAnsi="Arial Unicode MS" w:cs="Arial Unicode MS"/>
          <w:sz w:val="22"/>
          <w:szCs w:val="22"/>
        </w:rPr>
        <w:t>and</w:t>
      </w:r>
      <w:r w:rsidR="0059090F" w:rsidRPr="00C27B1F">
        <w:rPr>
          <w:rFonts w:ascii="Arial Unicode MS" w:eastAsia="Arial Unicode MS" w:hAnsi="Arial Unicode MS" w:cs="Arial Unicode MS"/>
          <w:sz w:val="22"/>
          <w:szCs w:val="22"/>
        </w:rPr>
        <w:t xml:space="preserve"> conscientious</w:t>
      </w:r>
      <w:r w:rsidR="00F644AE" w:rsidRPr="00C27B1F">
        <w:rPr>
          <w:rFonts w:ascii="Arial Unicode MS" w:eastAsia="Arial Unicode MS" w:hAnsi="Arial Unicode MS" w:cs="Arial Unicode MS"/>
          <w:sz w:val="22"/>
          <w:szCs w:val="22"/>
        </w:rPr>
        <w:t xml:space="preserve"> </w:t>
      </w:r>
      <w:r w:rsidR="00E276AD" w:rsidRPr="00C27B1F">
        <w:rPr>
          <w:rFonts w:ascii="Arial Unicode MS" w:eastAsia="Arial Unicode MS" w:hAnsi="Arial Unicode MS" w:cs="Arial Unicode MS"/>
          <w:sz w:val="22"/>
          <w:szCs w:val="22"/>
        </w:rPr>
        <w:t xml:space="preserve">users of any technology </w:t>
      </w:r>
      <w:r w:rsidR="002E2B1F" w:rsidRPr="00C27B1F">
        <w:rPr>
          <w:rFonts w:ascii="Arial Unicode MS" w:eastAsia="Arial Unicode MS" w:hAnsi="Arial Unicode MS" w:cs="Arial Unicode MS"/>
          <w:sz w:val="22"/>
          <w:szCs w:val="22"/>
        </w:rPr>
        <w:t>they decide to utilize</w:t>
      </w:r>
      <w:r w:rsidR="00F644AE" w:rsidRPr="00C27B1F">
        <w:rPr>
          <w:rFonts w:ascii="Arial Unicode MS" w:eastAsia="Arial Unicode MS" w:hAnsi="Arial Unicode MS" w:cs="Arial Unicode MS"/>
          <w:sz w:val="22"/>
          <w:szCs w:val="22"/>
        </w:rPr>
        <w:t xml:space="preserve"> and </w:t>
      </w:r>
      <w:r w:rsidR="00010EFC" w:rsidRPr="00C27B1F">
        <w:rPr>
          <w:rFonts w:ascii="Arial Unicode MS" w:eastAsia="Arial Unicode MS" w:hAnsi="Arial Unicode MS" w:cs="Arial Unicode MS"/>
          <w:sz w:val="22"/>
          <w:szCs w:val="22"/>
        </w:rPr>
        <w:t xml:space="preserve">must </w:t>
      </w:r>
      <w:r w:rsidR="00F644AE" w:rsidRPr="00C27B1F">
        <w:rPr>
          <w:rFonts w:ascii="Arial Unicode MS" w:eastAsia="Arial Unicode MS" w:hAnsi="Arial Unicode MS" w:cs="Arial Unicode MS"/>
          <w:sz w:val="22"/>
          <w:szCs w:val="22"/>
        </w:rPr>
        <w:t xml:space="preserve">apply insight and spiritual discipline.  They </w:t>
      </w:r>
      <w:r w:rsidR="00010EFC" w:rsidRPr="00C27B1F">
        <w:rPr>
          <w:rFonts w:ascii="Arial Unicode MS" w:eastAsia="Arial Unicode MS" w:hAnsi="Arial Unicode MS" w:cs="Arial Unicode MS"/>
          <w:sz w:val="22"/>
          <w:szCs w:val="22"/>
        </w:rPr>
        <w:t>should</w:t>
      </w:r>
      <w:r w:rsidR="00F644AE" w:rsidRPr="00C27B1F">
        <w:rPr>
          <w:rFonts w:ascii="Arial Unicode MS" w:eastAsia="Arial Unicode MS" w:hAnsi="Arial Unicode MS" w:cs="Arial Unicode MS"/>
          <w:sz w:val="22"/>
          <w:szCs w:val="22"/>
        </w:rPr>
        <w:t xml:space="preserve"> look</w:t>
      </w:r>
      <w:r w:rsidR="00E276AD" w:rsidRPr="00C27B1F">
        <w:rPr>
          <w:rFonts w:ascii="Arial Unicode MS" w:eastAsia="Arial Unicode MS" w:hAnsi="Arial Unicode MS" w:cs="Arial Unicode MS"/>
          <w:sz w:val="22"/>
          <w:szCs w:val="22"/>
        </w:rPr>
        <w:t xml:space="preserve"> to the lofty standards of the Cause to guide them at all times in the way they express themselves.  Bahá’u’lláh </w:t>
      </w:r>
      <w:r w:rsidR="00B466DF" w:rsidRPr="00C27B1F">
        <w:rPr>
          <w:rFonts w:ascii="Arial Unicode MS" w:eastAsia="Arial Unicode MS" w:hAnsi="Arial Unicode MS" w:cs="Arial Unicode MS"/>
          <w:sz w:val="22"/>
          <w:szCs w:val="22"/>
        </w:rPr>
        <w:t>states:</w:t>
      </w:r>
    </w:p>
    <w:p w14:paraId="07222680" w14:textId="77777777" w:rsidR="00E276AD" w:rsidRPr="00C27B1F" w:rsidRDefault="00E276AD" w:rsidP="00E276AD">
      <w:pPr>
        <w:pStyle w:val="BWCBodyText"/>
        <w:rPr>
          <w:rFonts w:ascii="Arial Unicode MS" w:eastAsia="Arial Unicode MS" w:hAnsi="Arial Unicode MS" w:cs="Arial Unicode MS"/>
          <w:sz w:val="22"/>
          <w:szCs w:val="22"/>
        </w:rPr>
      </w:pPr>
    </w:p>
    <w:p w14:paraId="442BBC7D" w14:textId="77777777" w:rsidR="00E276AD" w:rsidRPr="00C27B1F" w:rsidRDefault="00E276AD" w:rsidP="00E85FC1">
      <w:pPr>
        <w:pStyle w:val="BWCQuote"/>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lastRenderedPageBreak/>
        <w:t xml:space="preserve">Every word is endowed with a spirit, therefore the speaker or expounder should carefully deliver his words at the appropriate time and place, for the impression which each word maketh is clearly evident and perceptible. </w:t>
      </w:r>
      <w:r w:rsidR="00465A56" w:rsidRPr="00C27B1F">
        <w:rPr>
          <w:rFonts w:ascii="Arial Unicode MS" w:eastAsia="Arial Unicode MS" w:hAnsi="Arial Unicode MS" w:cs="Arial Unicode MS"/>
          <w:sz w:val="22"/>
          <w:szCs w:val="22"/>
        </w:rPr>
        <w:t xml:space="preserve"> </w:t>
      </w:r>
      <w:r w:rsidRPr="00C27B1F">
        <w:rPr>
          <w:rFonts w:ascii="Arial Unicode MS" w:eastAsia="Arial Unicode MS" w:hAnsi="Arial Unicode MS" w:cs="Arial Unicode MS"/>
          <w:sz w:val="22"/>
          <w:szCs w:val="22"/>
        </w:rPr>
        <w:t xml:space="preserve">The Great Being saith: </w:t>
      </w:r>
      <w:r w:rsidR="00465A56" w:rsidRPr="00C27B1F">
        <w:rPr>
          <w:rFonts w:ascii="Arial Unicode MS" w:eastAsia="Arial Unicode MS" w:hAnsi="Arial Unicode MS" w:cs="Arial Unicode MS"/>
          <w:sz w:val="22"/>
          <w:szCs w:val="22"/>
        </w:rPr>
        <w:t xml:space="preserve"> </w:t>
      </w:r>
      <w:r w:rsidRPr="00C27B1F">
        <w:rPr>
          <w:rFonts w:ascii="Arial Unicode MS" w:eastAsia="Arial Unicode MS" w:hAnsi="Arial Unicode MS" w:cs="Arial Unicode MS"/>
          <w:sz w:val="22"/>
          <w:szCs w:val="22"/>
        </w:rPr>
        <w:t>One word may be likened unto fire, another unto light, and the influence which both exert is manifest in the world.</w:t>
      </w:r>
      <w:r w:rsidR="00E85FC1" w:rsidRPr="00C27B1F">
        <w:rPr>
          <w:rFonts w:ascii="Arial Unicode MS" w:eastAsia="Arial Unicode MS" w:hAnsi="Arial Unicode MS" w:cs="Arial Unicode MS"/>
          <w:sz w:val="22"/>
          <w:szCs w:val="22"/>
        </w:rPr>
        <w:t xml:space="preserve"> </w:t>
      </w:r>
    </w:p>
    <w:p w14:paraId="5CEAE5E5" w14:textId="77777777" w:rsidR="00E276AD" w:rsidRPr="00C27B1F" w:rsidRDefault="00E276AD" w:rsidP="00E276AD">
      <w:pPr>
        <w:pStyle w:val="BWCBodyText"/>
        <w:rPr>
          <w:rFonts w:ascii="Arial Unicode MS" w:eastAsia="Arial Unicode MS" w:hAnsi="Arial Unicode MS" w:cs="Arial Unicode MS"/>
          <w:sz w:val="22"/>
          <w:szCs w:val="22"/>
        </w:rPr>
      </w:pPr>
    </w:p>
    <w:p w14:paraId="3A825DE7" w14:textId="77777777" w:rsidR="00BD5DDB" w:rsidRPr="00C27B1F" w:rsidRDefault="00F81028" w:rsidP="00272A51">
      <w:pPr>
        <w:pStyle w:val="BWCBodyText"/>
        <w:ind w:firstLine="0"/>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It will be apparent that</w:t>
      </w:r>
      <w:r w:rsidR="00BD5DDB" w:rsidRPr="00C27B1F">
        <w:rPr>
          <w:rFonts w:ascii="Arial Unicode MS" w:eastAsia="Arial Unicode MS" w:hAnsi="Arial Unicode MS" w:cs="Arial Unicode MS"/>
          <w:sz w:val="22"/>
          <w:szCs w:val="22"/>
        </w:rPr>
        <w:t xml:space="preserve"> the </w:t>
      </w:r>
      <w:r w:rsidR="00135340" w:rsidRPr="00C27B1F">
        <w:rPr>
          <w:rFonts w:ascii="Arial Unicode MS" w:eastAsia="Arial Unicode MS" w:hAnsi="Arial Unicode MS" w:cs="Arial Unicode MS"/>
          <w:sz w:val="22"/>
          <w:szCs w:val="22"/>
        </w:rPr>
        <w:t>precepts</w:t>
      </w:r>
      <w:r w:rsidR="00BD5DDB" w:rsidRPr="00C27B1F">
        <w:rPr>
          <w:rFonts w:ascii="Arial Unicode MS" w:eastAsia="Arial Unicode MS" w:hAnsi="Arial Unicode MS" w:cs="Arial Unicode MS"/>
          <w:sz w:val="22"/>
          <w:szCs w:val="22"/>
        </w:rPr>
        <w:t xml:space="preserve"> the friends observe in the course of their </w:t>
      </w:r>
      <w:r w:rsidR="006514E6" w:rsidRPr="00C27B1F">
        <w:rPr>
          <w:rFonts w:ascii="Arial Unicode MS" w:eastAsia="Arial Unicode MS" w:hAnsi="Arial Unicode MS" w:cs="Arial Unicode MS"/>
          <w:sz w:val="22"/>
          <w:szCs w:val="22"/>
        </w:rPr>
        <w:t xml:space="preserve">general </w:t>
      </w:r>
      <w:r w:rsidR="00BD5DDB" w:rsidRPr="00C27B1F">
        <w:rPr>
          <w:rFonts w:ascii="Arial Unicode MS" w:eastAsia="Arial Unicode MS" w:hAnsi="Arial Unicode MS" w:cs="Arial Unicode MS"/>
          <w:sz w:val="22"/>
          <w:szCs w:val="22"/>
        </w:rPr>
        <w:t xml:space="preserve">interactions with </w:t>
      </w:r>
      <w:r w:rsidR="00135340" w:rsidRPr="00C27B1F">
        <w:rPr>
          <w:rFonts w:ascii="Arial Unicode MS" w:eastAsia="Arial Unicode MS" w:hAnsi="Arial Unicode MS" w:cs="Arial Unicode MS"/>
          <w:sz w:val="22"/>
          <w:szCs w:val="22"/>
        </w:rPr>
        <w:t>those around them</w:t>
      </w:r>
      <w:r w:rsidR="00BD5DDB" w:rsidRPr="00C27B1F">
        <w:rPr>
          <w:rFonts w:ascii="Arial Unicode MS" w:eastAsia="Arial Unicode MS" w:hAnsi="Arial Unicode MS" w:cs="Arial Unicode MS"/>
          <w:sz w:val="22"/>
          <w:szCs w:val="22"/>
        </w:rPr>
        <w:t xml:space="preserve"> </w:t>
      </w:r>
      <w:r w:rsidR="007D1C08" w:rsidRPr="00C27B1F">
        <w:rPr>
          <w:rFonts w:ascii="Arial Unicode MS" w:eastAsia="Arial Unicode MS" w:hAnsi="Arial Unicode MS" w:cs="Arial Unicode MS"/>
          <w:sz w:val="22"/>
          <w:szCs w:val="22"/>
        </w:rPr>
        <w:t>must also characterize</w:t>
      </w:r>
      <w:r w:rsidR="00BD5DDB" w:rsidRPr="00C27B1F">
        <w:rPr>
          <w:rFonts w:ascii="Arial Unicode MS" w:eastAsia="Arial Unicode MS" w:hAnsi="Arial Unicode MS" w:cs="Arial Unicode MS"/>
          <w:sz w:val="22"/>
          <w:szCs w:val="22"/>
        </w:rPr>
        <w:t xml:space="preserve">, sometimes </w:t>
      </w:r>
      <w:r w:rsidR="007D1C08" w:rsidRPr="00C27B1F">
        <w:rPr>
          <w:rFonts w:ascii="Arial Unicode MS" w:eastAsia="Arial Unicode MS" w:hAnsi="Arial Unicode MS" w:cs="Arial Unicode MS"/>
          <w:sz w:val="22"/>
          <w:szCs w:val="22"/>
        </w:rPr>
        <w:t xml:space="preserve">even </w:t>
      </w:r>
      <w:r w:rsidR="00BD5DDB" w:rsidRPr="00C27B1F">
        <w:rPr>
          <w:rFonts w:ascii="Arial Unicode MS" w:eastAsia="Arial Unicode MS" w:hAnsi="Arial Unicode MS" w:cs="Arial Unicode MS"/>
          <w:sz w:val="22"/>
          <w:szCs w:val="22"/>
        </w:rPr>
        <w:t xml:space="preserve">more </w:t>
      </w:r>
      <w:r w:rsidR="007D1C08" w:rsidRPr="00C27B1F">
        <w:rPr>
          <w:rFonts w:ascii="Arial Unicode MS" w:eastAsia="Arial Unicode MS" w:hAnsi="Arial Unicode MS" w:cs="Arial Unicode MS"/>
          <w:sz w:val="22"/>
          <w:szCs w:val="22"/>
        </w:rPr>
        <w:t>scrupulous</w:t>
      </w:r>
      <w:r w:rsidR="00BD5DDB" w:rsidRPr="00C27B1F">
        <w:rPr>
          <w:rFonts w:ascii="Arial Unicode MS" w:eastAsia="Arial Unicode MS" w:hAnsi="Arial Unicode MS" w:cs="Arial Unicode MS"/>
          <w:sz w:val="22"/>
          <w:szCs w:val="22"/>
        </w:rPr>
        <w:t xml:space="preserve">ly, </w:t>
      </w:r>
      <w:r w:rsidR="007D1C08" w:rsidRPr="00C27B1F">
        <w:rPr>
          <w:rFonts w:ascii="Arial Unicode MS" w:eastAsia="Arial Unicode MS" w:hAnsi="Arial Unicode MS" w:cs="Arial Unicode MS"/>
          <w:sz w:val="22"/>
          <w:szCs w:val="22"/>
        </w:rPr>
        <w:t>their</w:t>
      </w:r>
      <w:r w:rsidR="006514E6" w:rsidRPr="00C27B1F">
        <w:rPr>
          <w:rFonts w:ascii="Arial Unicode MS" w:eastAsia="Arial Unicode MS" w:hAnsi="Arial Unicode MS" w:cs="Arial Unicode MS"/>
          <w:sz w:val="22"/>
          <w:szCs w:val="22"/>
        </w:rPr>
        <w:t xml:space="preserve"> communication carried out via</w:t>
      </w:r>
      <w:r w:rsidR="00BD5DDB" w:rsidRPr="00C27B1F">
        <w:rPr>
          <w:rFonts w:ascii="Arial Unicode MS" w:eastAsia="Arial Unicode MS" w:hAnsi="Arial Unicode MS" w:cs="Arial Unicode MS"/>
          <w:sz w:val="22"/>
          <w:szCs w:val="22"/>
        </w:rPr>
        <w:t xml:space="preserve"> social media.  These </w:t>
      </w:r>
      <w:r w:rsidR="00D575FE" w:rsidRPr="00C27B1F">
        <w:rPr>
          <w:rFonts w:ascii="Arial Unicode MS" w:eastAsia="Arial Unicode MS" w:hAnsi="Arial Unicode MS" w:cs="Arial Unicode MS"/>
          <w:sz w:val="22"/>
          <w:szCs w:val="22"/>
        </w:rPr>
        <w:t xml:space="preserve">precepts </w:t>
      </w:r>
      <w:r w:rsidR="00BD5DDB" w:rsidRPr="00C27B1F">
        <w:rPr>
          <w:rFonts w:ascii="Arial Unicode MS" w:eastAsia="Arial Unicode MS" w:hAnsi="Arial Unicode MS" w:cs="Arial Unicode MS"/>
          <w:sz w:val="22"/>
          <w:szCs w:val="22"/>
        </w:rPr>
        <w:t>include the prohibition on backbiting</w:t>
      </w:r>
      <w:r w:rsidR="00272A51" w:rsidRPr="00C27B1F">
        <w:rPr>
          <w:rFonts w:ascii="Arial Unicode MS" w:eastAsia="Arial Unicode MS" w:hAnsi="Arial Unicode MS" w:cs="Arial Unicode MS"/>
          <w:sz w:val="22"/>
          <w:szCs w:val="22"/>
        </w:rPr>
        <w:t>,</w:t>
      </w:r>
      <w:r w:rsidR="00BD5DDB" w:rsidRPr="00C27B1F">
        <w:rPr>
          <w:rFonts w:ascii="Arial Unicode MS" w:eastAsia="Arial Unicode MS" w:hAnsi="Arial Unicode MS" w:cs="Arial Unicode MS"/>
          <w:sz w:val="22"/>
          <w:szCs w:val="22"/>
        </w:rPr>
        <w:t xml:space="preserve"> </w:t>
      </w:r>
      <w:r w:rsidR="00135340" w:rsidRPr="00C27B1F">
        <w:rPr>
          <w:rFonts w:ascii="Arial Unicode MS" w:eastAsia="Arial Unicode MS" w:hAnsi="Arial Unicode MS" w:cs="Arial Unicode MS"/>
          <w:sz w:val="22"/>
          <w:szCs w:val="22"/>
        </w:rPr>
        <w:t xml:space="preserve">the </w:t>
      </w:r>
      <w:r w:rsidR="006514E6" w:rsidRPr="00C27B1F">
        <w:rPr>
          <w:rFonts w:ascii="Arial Unicode MS" w:eastAsia="Arial Unicode MS" w:hAnsi="Arial Unicode MS" w:cs="Arial Unicode MS"/>
          <w:sz w:val="22"/>
          <w:szCs w:val="22"/>
        </w:rPr>
        <w:t>counsel</w:t>
      </w:r>
      <w:r w:rsidR="00135340" w:rsidRPr="00C27B1F">
        <w:rPr>
          <w:rFonts w:ascii="Arial Unicode MS" w:eastAsia="Arial Unicode MS" w:hAnsi="Arial Unicode MS" w:cs="Arial Unicode MS"/>
          <w:sz w:val="22"/>
          <w:szCs w:val="22"/>
        </w:rPr>
        <w:t xml:space="preserve"> to see the world with their own eyes and not through the eyes of others</w:t>
      </w:r>
      <w:r w:rsidR="00272A51" w:rsidRPr="00C27B1F">
        <w:rPr>
          <w:rFonts w:ascii="Arial Unicode MS" w:eastAsia="Arial Unicode MS" w:hAnsi="Arial Unicode MS" w:cs="Arial Unicode MS"/>
          <w:sz w:val="22"/>
          <w:szCs w:val="22"/>
        </w:rPr>
        <w:t>,</w:t>
      </w:r>
      <w:r w:rsidR="00135340" w:rsidRPr="00C27B1F">
        <w:rPr>
          <w:rFonts w:ascii="Arial Unicode MS" w:eastAsia="Arial Unicode MS" w:hAnsi="Arial Unicode MS" w:cs="Arial Unicode MS"/>
          <w:sz w:val="22"/>
          <w:szCs w:val="22"/>
        </w:rPr>
        <w:t xml:space="preserve"> the need to uphold the oneness of humanity and avoid </w:t>
      </w:r>
      <w:r w:rsidR="00D575FE" w:rsidRPr="00C27B1F">
        <w:rPr>
          <w:rFonts w:ascii="Arial Unicode MS" w:eastAsia="Arial Unicode MS" w:hAnsi="Arial Unicode MS" w:cs="Arial Unicode MS"/>
          <w:sz w:val="22"/>
          <w:szCs w:val="22"/>
        </w:rPr>
        <w:t>a mind-set</w:t>
      </w:r>
      <w:r w:rsidR="00135340" w:rsidRPr="00C27B1F">
        <w:rPr>
          <w:rFonts w:ascii="Arial Unicode MS" w:eastAsia="Arial Unicode MS" w:hAnsi="Arial Unicode MS" w:cs="Arial Unicode MS"/>
          <w:sz w:val="22"/>
          <w:szCs w:val="22"/>
        </w:rPr>
        <w:t xml:space="preserve"> of “us” and “them”</w:t>
      </w:r>
      <w:r w:rsidR="00272A51" w:rsidRPr="00C27B1F">
        <w:rPr>
          <w:rFonts w:ascii="Arial Unicode MS" w:eastAsia="Arial Unicode MS" w:hAnsi="Arial Unicode MS" w:cs="Arial Unicode MS"/>
          <w:sz w:val="22"/>
          <w:szCs w:val="22"/>
        </w:rPr>
        <w:t>,</w:t>
      </w:r>
      <w:r w:rsidR="00135340" w:rsidRPr="00C27B1F">
        <w:rPr>
          <w:rFonts w:ascii="Arial Unicode MS" w:eastAsia="Arial Unicode MS" w:hAnsi="Arial Unicode MS" w:cs="Arial Unicode MS"/>
          <w:sz w:val="22"/>
          <w:szCs w:val="22"/>
        </w:rPr>
        <w:t xml:space="preserve"> </w:t>
      </w:r>
      <w:r w:rsidRPr="00C27B1F">
        <w:rPr>
          <w:rFonts w:ascii="Arial Unicode MS" w:eastAsia="Arial Unicode MS" w:hAnsi="Arial Unicode MS" w:cs="Arial Unicode MS"/>
          <w:sz w:val="22"/>
          <w:szCs w:val="22"/>
        </w:rPr>
        <w:t>and the principles of consultation</w:t>
      </w:r>
      <w:r w:rsidR="00D575FE" w:rsidRPr="00C27B1F">
        <w:rPr>
          <w:rFonts w:ascii="Arial Unicode MS" w:eastAsia="Arial Unicode MS" w:hAnsi="Arial Unicode MS" w:cs="Arial Unicode MS"/>
          <w:sz w:val="22"/>
          <w:szCs w:val="22"/>
        </w:rPr>
        <w:t xml:space="preserve"> and the necessary decorum associated with it</w:t>
      </w:r>
      <w:r w:rsidRPr="00C27B1F">
        <w:rPr>
          <w:rFonts w:ascii="Arial Unicode MS" w:eastAsia="Arial Unicode MS" w:hAnsi="Arial Unicode MS" w:cs="Arial Unicode MS"/>
          <w:sz w:val="22"/>
          <w:szCs w:val="22"/>
        </w:rPr>
        <w:t>.</w:t>
      </w:r>
    </w:p>
    <w:p w14:paraId="36594D59" w14:textId="77777777" w:rsidR="00BD5DDB" w:rsidRPr="00C27B1F" w:rsidRDefault="00BD5DDB" w:rsidP="00BD5DDB">
      <w:pPr>
        <w:pStyle w:val="BWCBodyText"/>
        <w:rPr>
          <w:rFonts w:ascii="Arial Unicode MS" w:eastAsia="Arial Unicode MS" w:hAnsi="Arial Unicode MS" w:cs="Arial Unicode MS"/>
          <w:sz w:val="22"/>
          <w:szCs w:val="22"/>
        </w:rPr>
      </w:pPr>
    </w:p>
    <w:p w14:paraId="1AF90E6D" w14:textId="77777777" w:rsidR="008D05D2" w:rsidRPr="00C27B1F" w:rsidRDefault="001322FC" w:rsidP="00EB54FB">
      <w:pPr>
        <w:pStyle w:val="BWCBodyText"/>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 xml:space="preserve">The friends will occasionally come across instances when their fellow believers have made comments or circulated the comments of others in ways that seem unwise, or imprudent, when </w:t>
      </w:r>
      <w:r w:rsidR="0059090F" w:rsidRPr="00C27B1F">
        <w:rPr>
          <w:rFonts w:ascii="Arial Unicode MS" w:eastAsia="Arial Unicode MS" w:hAnsi="Arial Unicode MS" w:cs="Arial Unicode MS"/>
          <w:sz w:val="22"/>
          <w:szCs w:val="22"/>
        </w:rPr>
        <w:t>judged against</w:t>
      </w:r>
      <w:r w:rsidRPr="00C27B1F">
        <w:rPr>
          <w:rFonts w:ascii="Arial Unicode MS" w:eastAsia="Arial Unicode MS" w:hAnsi="Arial Unicode MS" w:cs="Arial Unicode MS"/>
          <w:sz w:val="22"/>
          <w:szCs w:val="22"/>
        </w:rPr>
        <w:t xml:space="preserve"> the standards set out in the Bahá’í Writings.  I</w:t>
      </w:r>
      <w:r w:rsidR="0014333F" w:rsidRPr="00C27B1F">
        <w:rPr>
          <w:rFonts w:ascii="Arial Unicode MS" w:eastAsia="Arial Unicode MS" w:hAnsi="Arial Unicode MS" w:cs="Arial Unicode MS"/>
          <w:sz w:val="22"/>
          <w:szCs w:val="22"/>
        </w:rPr>
        <w:t>t would be wrong</w:t>
      </w:r>
      <w:r w:rsidRPr="00C27B1F">
        <w:rPr>
          <w:rFonts w:ascii="Arial Unicode MS" w:eastAsia="Arial Unicode MS" w:hAnsi="Arial Unicode MS" w:cs="Arial Unicode MS"/>
          <w:sz w:val="22"/>
          <w:szCs w:val="22"/>
        </w:rPr>
        <w:t xml:space="preserve">, when encountering </w:t>
      </w:r>
      <w:r w:rsidR="00DD79EC" w:rsidRPr="00C27B1F">
        <w:rPr>
          <w:rFonts w:ascii="Arial Unicode MS" w:eastAsia="Arial Unicode MS" w:hAnsi="Arial Unicode MS" w:cs="Arial Unicode MS"/>
          <w:sz w:val="22"/>
          <w:szCs w:val="22"/>
        </w:rPr>
        <w:t>postings</w:t>
      </w:r>
      <w:r w:rsidR="0014333F" w:rsidRPr="00C27B1F">
        <w:rPr>
          <w:rFonts w:ascii="Arial Unicode MS" w:eastAsia="Arial Unicode MS" w:hAnsi="Arial Unicode MS" w:cs="Arial Unicode MS"/>
          <w:sz w:val="22"/>
          <w:szCs w:val="22"/>
        </w:rPr>
        <w:t xml:space="preserve"> of this kind</w:t>
      </w:r>
      <w:r w:rsidR="00DD79EC" w:rsidRPr="00C27B1F">
        <w:rPr>
          <w:rFonts w:ascii="Arial Unicode MS" w:eastAsia="Arial Unicode MS" w:hAnsi="Arial Unicode MS" w:cs="Arial Unicode MS"/>
          <w:sz w:val="22"/>
          <w:szCs w:val="22"/>
        </w:rPr>
        <w:t xml:space="preserve">, </w:t>
      </w:r>
      <w:r w:rsidR="0014333F" w:rsidRPr="00C27B1F">
        <w:rPr>
          <w:rFonts w:ascii="Arial Unicode MS" w:eastAsia="Arial Unicode MS" w:hAnsi="Arial Unicode MS" w:cs="Arial Unicode MS"/>
          <w:sz w:val="22"/>
          <w:szCs w:val="22"/>
        </w:rPr>
        <w:t xml:space="preserve">to conclude </w:t>
      </w:r>
      <w:r w:rsidR="00DD79EC" w:rsidRPr="00C27B1F">
        <w:rPr>
          <w:rFonts w:ascii="Arial Unicode MS" w:eastAsia="Arial Unicode MS" w:hAnsi="Arial Unicode MS" w:cs="Arial Unicode MS"/>
          <w:sz w:val="22"/>
          <w:szCs w:val="22"/>
        </w:rPr>
        <w:t xml:space="preserve">that such behaviour </w:t>
      </w:r>
      <w:r w:rsidR="007F0565" w:rsidRPr="00C27B1F">
        <w:rPr>
          <w:rFonts w:ascii="Arial Unicode MS" w:eastAsia="Arial Unicode MS" w:hAnsi="Arial Unicode MS" w:cs="Arial Unicode MS"/>
          <w:sz w:val="22"/>
          <w:szCs w:val="22"/>
        </w:rPr>
        <w:t xml:space="preserve">must </w:t>
      </w:r>
      <w:r w:rsidR="002E2B1F" w:rsidRPr="00C27B1F">
        <w:rPr>
          <w:rFonts w:ascii="Arial Unicode MS" w:eastAsia="Arial Unicode MS" w:hAnsi="Arial Unicode MS" w:cs="Arial Unicode MS"/>
          <w:sz w:val="22"/>
          <w:szCs w:val="22"/>
        </w:rPr>
        <w:t xml:space="preserve">therefore </w:t>
      </w:r>
      <w:r w:rsidR="007F0565" w:rsidRPr="00C27B1F">
        <w:rPr>
          <w:rFonts w:ascii="Arial Unicode MS" w:eastAsia="Arial Unicode MS" w:hAnsi="Arial Unicode MS" w:cs="Arial Unicode MS"/>
          <w:sz w:val="22"/>
          <w:szCs w:val="22"/>
        </w:rPr>
        <w:t>be</w:t>
      </w:r>
      <w:r w:rsidR="00481FB0" w:rsidRPr="00C27B1F">
        <w:rPr>
          <w:rFonts w:ascii="Arial Unicode MS" w:eastAsia="Arial Unicode MS" w:hAnsi="Arial Unicode MS" w:cs="Arial Unicode MS"/>
          <w:sz w:val="22"/>
          <w:szCs w:val="22"/>
        </w:rPr>
        <w:t xml:space="preserve"> </w:t>
      </w:r>
      <w:r w:rsidR="007F0565" w:rsidRPr="00C27B1F">
        <w:rPr>
          <w:rFonts w:ascii="Arial Unicode MS" w:eastAsia="Arial Unicode MS" w:hAnsi="Arial Unicode MS" w:cs="Arial Unicode MS"/>
          <w:sz w:val="22"/>
          <w:szCs w:val="22"/>
        </w:rPr>
        <w:t>unobjectionable</w:t>
      </w:r>
      <w:r w:rsidR="00481FB0" w:rsidRPr="00C27B1F">
        <w:rPr>
          <w:rFonts w:ascii="Arial Unicode MS" w:eastAsia="Arial Unicode MS" w:hAnsi="Arial Unicode MS" w:cs="Arial Unicode MS"/>
          <w:sz w:val="22"/>
          <w:szCs w:val="22"/>
        </w:rPr>
        <w:t xml:space="preserve">, </w:t>
      </w:r>
      <w:r w:rsidR="00F644AE" w:rsidRPr="00C27B1F">
        <w:rPr>
          <w:rFonts w:ascii="Arial Unicode MS" w:eastAsia="Arial Unicode MS" w:hAnsi="Arial Unicode MS" w:cs="Arial Unicode MS"/>
          <w:sz w:val="22"/>
          <w:szCs w:val="22"/>
        </w:rPr>
        <w:t xml:space="preserve">condoned, or </w:t>
      </w:r>
      <w:r w:rsidR="007F0565" w:rsidRPr="00C27B1F">
        <w:rPr>
          <w:rFonts w:ascii="Arial Unicode MS" w:eastAsia="Arial Unicode MS" w:hAnsi="Arial Unicode MS" w:cs="Arial Unicode MS"/>
          <w:sz w:val="22"/>
          <w:szCs w:val="22"/>
        </w:rPr>
        <w:t>even</w:t>
      </w:r>
      <w:r w:rsidR="0059090F" w:rsidRPr="00C27B1F">
        <w:rPr>
          <w:rFonts w:ascii="Arial Unicode MS" w:eastAsia="Arial Unicode MS" w:hAnsi="Arial Unicode MS" w:cs="Arial Unicode MS"/>
          <w:sz w:val="22"/>
          <w:szCs w:val="22"/>
        </w:rPr>
        <w:t xml:space="preserve"> encouraged</w:t>
      </w:r>
      <w:r w:rsidR="00481FB0" w:rsidRPr="00C27B1F">
        <w:rPr>
          <w:rFonts w:ascii="Arial Unicode MS" w:eastAsia="Arial Unicode MS" w:hAnsi="Arial Unicode MS" w:cs="Arial Unicode MS"/>
          <w:sz w:val="22"/>
          <w:szCs w:val="22"/>
        </w:rPr>
        <w:t xml:space="preserve">.  Not infrequently, </w:t>
      </w:r>
      <w:r w:rsidR="00BD5DDB" w:rsidRPr="00C27B1F">
        <w:rPr>
          <w:rFonts w:ascii="Arial Unicode MS" w:eastAsia="Arial Unicode MS" w:hAnsi="Arial Unicode MS" w:cs="Arial Unicode MS"/>
          <w:sz w:val="22"/>
          <w:szCs w:val="22"/>
        </w:rPr>
        <w:t>Bahá’í institutions</w:t>
      </w:r>
      <w:r w:rsidR="00481FB0" w:rsidRPr="00C27B1F">
        <w:rPr>
          <w:rFonts w:ascii="Arial Unicode MS" w:eastAsia="Arial Unicode MS" w:hAnsi="Arial Unicode MS" w:cs="Arial Unicode MS"/>
          <w:sz w:val="22"/>
          <w:szCs w:val="22"/>
        </w:rPr>
        <w:t xml:space="preserve"> have had to counsel individual</w:t>
      </w:r>
      <w:r w:rsidR="00D40736" w:rsidRPr="00C27B1F">
        <w:rPr>
          <w:rFonts w:ascii="Arial Unicode MS" w:eastAsia="Arial Unicode MS" w:hAnsi="Arial Unicode MS" w:cs="Arial Unicode MS"/>
          <w:sz w:val="22"/>
          <w:szCs w:val="22"/>
        </w:rPr>
        <w:t>s</w:t>
      </w:r>
      <w:r w:rsidR="00F644AE" w:rsidRPr="00C27B1F">
        <w:rPr>
          <w:rFonts w:ascii="Arial Unicode MS" w:eastAsia="Arial Unicode MS" w:hAnsi="Arial Unicode MS" w:cs="Arial Unicode MS"/>
          <w:sz w:val="22"/>
          <w:szCs w:val="22"/>
        </w:rPr>
        <w:t xml:space="preserve"> </w:t>
      </w:r>
      <w:r w:rsidR="00481FB0" w:rsidRPr="00C27B1F">
        <w:rPr>
          <w:rFonts w:ascii="Arial Unicode MS" w:eastAsia="Arial Unicode MS" w:hAnsi="Arial Unicode MS" w:cs="Arial Unicode MS"/>
          <w:sz w:val="22"/>
          <w:szCs w:val="22"/>
        </w:rPr>
        <w:t xml:space="preserve">about their actions online, although </w:t>
      </w:r>
      <w:r w:rsidR="00F644AE" w:rsidRPr="00C27B1F">
        <w:rPr>
          <w:rFonts w:ascii="Arial Unicode MS" w:eastAsia="Arial Unicode MS" w:hAnsi="Arial Unicode MS" w:cs="Arial Unicode MS"/>
          <w:sz w:val="22"/>
          <w:szCs w:val="22"/>
        </w:rPr>
        <w:t xml:space="preserve">wherever possible </w:t>
      </w:r>
      <w:r w:rsidR="00481FB0" w:rsidRPr="00C27B1F">
        <w:rPr>
          <w:rFonts w:ascii="Arial Unicode MS" w:eastAsia="Arial Unicode MS" w:hAnsi="Arial Unicode MS" w:cs="Arial Unicode MS"/>
          <w:sz w:val="22"/>
          <w:szCs w:val="22"/>
        </w:rPr>
        <w:t>they do so with discretion, out of respect for the dignity of the persons in question.</w:t>
      </w:r>
    </w:p>
    <w:p w14:paraId="5FAB1CD3" w14:textId="77777777" w:rsidR="00481FB0" w:rsidRPr="00C27B1F" w:rsidRDefault="00481FB0" w:rsidP="00481FB0">
      <w:pPr>
        <w:pStyle w:val="BWCBodyText"/>
        <w:rPr>
          <w:rFonts w:ascii="Arial Unicode MS" w:eastAsia="Arial Unicode MS" w:hAnsi="Arial Unicode MS" w:cs="Arial Unicode MS"/>
          <w:sz w:val="22"/>
          <w:szCs w:val="22"/>
        </w:rPr>
      </w:pPr>
    </w:p>
    <w:p w14:paraId="427DB174" w14:textId="77777777" w:rsidR="00481FB0" w:rsidRPr="00C27B1F" w:rsidRDefault="00DA7237" w:rsidP="00F07419">
      <w:pPr>
        <w:pStyle w:val="BWCBodyText"/>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 xml:space="preserve">One example </w:t>
      </w:r>
      <w:r w:rsidR="002E2B1F" w:rsidRPr="00C27B1F">
        <w:rPr>
          <w:rFonts w:ascii="Arial Unicode MS" w:eastAsia="Arial Unicode MS" w:hAnsi="Arial Unicode MS" w:cs="Arial Unicode MS"/>
          <w:sz w:val="22"/>
          <w:szCs w:val="22"/>
        </w:rPr>
        <w:t>among many</w:t>
      </w:r>
      <w:r w:rsidRPr="00C27B1F">
        <w:rPr>
          <w:rFonts w:ascii="Arial Unicode MS" w:eastAsia="Arial Unicode MS" w:hAnsi="Arial Unicode MS" w:cs="Arial Unicode MS"/>
          <w:sz w:val="22"/>
          <w:szCs w:val="22"/>
        </w:rPr>
        <w:t xml:space="preserve"> area</w:t>
      </w:r>
      <w:r w:rsidR="002E2B1F" w:rsidRPr="00C27B1F">
        <w:rPr>
          <w:rFonts w:ascii="Arial Unicode MS" w:eastAsia="Arial Unicode MS" w:hAnsi="Arial Unicode MS" w:cs="Arial Unicode MS"/>
          <w:sz w:val="22"/>
          <w:szCs w:val="22"/>
        </w:rPr>
        <w:t>s</w:t>
      </w:r>
      <w:r w:rsidRPr="00C27B1F">
        <w:rPr>
          <w:rFonts w:ascii="Arial Unicode MS" w:eastAsia="Arial Unicode MS" w:hAnsi="Arial Unicode MS" w:cs="Arial Unicode MS"/>
          <w:sz w:val="22"/>
          <w:szCs w:val="22"/>
        </w:rPr>
        <w:t xml:space="preserve"> in which </w:t>
      </w:r>
      <w:r w:rsidR="000B1000" w:rsidRPr="00C27B1F">
        <w:rPr>
          <w:rFonts w:ascii="Arial Unicode MS" w:eastAsia="Arial Unicode MS" w:hAnsi="Arial Unicode MS" w:cs="Arial Unicode MS"/>
          <w:sz w:val="22"/>
          <w:szCs w:val="22"/>
        </w:rPr>
        <w:t>the</w:t>
      </w:r>
      <w:r w:rsidRPr="00C27B1F">
        <w:rPr>
          <w:rFonts w:ascii="Arial Unicode MS" w:eastAsia="Arial Unicode MS" w:hAnsi="Arial Unicode MS" w:cs="Arial Unicode MS"/>
          <w:sz w:val="22"/>
          <w:szCs w:val="22"/>
        </w:rPr>
        <w:t xml:space="preserve"> considerations </w:t>
      </w:r>
      <w:r w:rsidR="000B1000" w:rsidRPr="00C27B1F">
        <w:rPr>
          <w:rFonts w:ascii="Arial Unicode MS" w:eastAsia="Arial Unicode MS" w:hAnsi="Arial Unicode MS" w:cs="Arial Unicode MS"/>
          <w:sz w:val="22"/>
          <w:szCs w:val="22"/>
        </w:rPr>
        <w:t xml:space="preserve">set out above </w:t>
      </w:r>
      <w:r w:rsidRPr="00C27B1F">
        <w:rPr>
          <w:rFonts w:ascii="Arial Unicode MS" w:eastAsia="Arial Unicode MS" w:hAnsi="Arial Unicode MS" w:cs="Arial Unicode MS"/>
          <w:sz w:val="22"/>
          <w:szCs w:val="22"/>
        </w:rPr>
        <w:t xml:space="preserve">are relevant is </w:t>
      </w:r>
      <w:r w:rsidR="00463F29" w:rsidRPr="00C27B1F">
        <w:rPr>
          <w:rFonts w:ascii="Arial Unicode MS" w:eastAsia="Arial Unicode MS" w:hAnsi="Arial Unicode MS" w:cs="Arial Unicode MS"/>
          <w:sz w:val="22"/>
          <w:szCs w:val="22"/>
        </w:rPr>
        <w:t xml:space="preserve">the discussion </w:t>
      </w:r>
      <w:r w:rsidRPr="00C27B1F">
        <w:rPr>
          <w:rFonts w:ascii="Arial Unicode MS" w:eastAsia="Arial Unicode MS" w:hAnsi="Arial Unicode MS" w:cs="Arial Unicode MS"/>
          <w:sz w:val="22"/>
          <w:szCs w:val="22"/>
        </w:rPr>
        <w:t xml:space="preserve">on social media </w:t>
      </w:r>
      <w:r w:rsidR="00463F29" w:rsidRPr="00C27B1F">
        <w:rPr>
          <w:rFonts w:ascii="Arial Unicode MS" w:eastAsia="Arial Unicode MS" w:hAnsi="Arial Unicode MS" w:cs="Arial Unicode MS"/>
          <w:sz w:val="22"/>
          <w:szCs w:val="22"/>
        </w:rPr>
        <w:t xml:space="preserve">of </w:t>
      </w:r>
      <w:r w:rsidRPr="00C27B1F">
        <w:rPr>
          <w:rFonts w:ascii="Arial Unicode MS" w:eastAsia="Arial Unicode MS" w:hAnsi="Arial Unicode MS" w:cs="Arial Unicode MS"/>
          <w:sz w:val="22"/>
          <w:szCs w:val="22"/>
        </w:rPr>
        <w:t>matters pertaining to Iran.</w:t>
      </w:r>
      <w:r w:rsidR="00481FB0" w:rsidRPr="00C27B1F">
        <w:rPr>
          <w:rFonts w:ascii="Arial Unicode MS" w:eastAsia="Arial Unicode MS" w:hAnsi="Arial Unicode MS" w:cs="Arial Unicode MS"/>
          <w:sz w:val="22"/>
          <w:szCs w:val="22"/>
        </w:rPr>
        <w:t xml:space="preserve"> </w:t>
      </w:r>
      <w:r w:rsidRPr="00C27B1F">
        <w:rPr>
          <w:rFonts w:ascii="Arial Unicode MS" w:eastAsia="Arial Unicode MS" w:hAnsi="Arial Unicode MS" w:cs="Arial Unicode MS"/>
          <w:sz w:val="22"/>
          <w:szCs w:val="22"/>
        </w:rPr>
        <w:t xml:space="preserve"> A</w:t>
      </w:r>
      <w:r w:rsidR="00481FB0" w:rsidRPr="00C27B1F">
        <w:rPr>
          <w:rFonts w:ascii="Arial Unicode MS" w:eastAsia="Arial Unicode MS" w:hAnsi="Arial Unicode MS" w:cs="Arial Unicode MS"/>
          <w:sz w:val="22"/>
          <w:szCs w:val="22"/>
        </w:rPr>
        <w:t xml:space="preserve">s will be readily appreciated, this is an area of particular sensitivity, and therefore the friends need to be especially on their guard.  </w:t>
      </w:r>
      <w:r w:rsidR="00C434D7" w:rsidRPr="00C27B1F">
        <w:rPr>
          <w:rFonts w:ascii="Arial Unicode MS" w:eastAsia="Arial Unicode MS" w:hAnsi="Arial Unicode MS" w:cs="Arial Unicode MS"/>
          <w:sz w:val="22"/>
          <w:szCs w:val="22"/>
        </w:rPr>
        <w:t>Rash s</w:t>
      </w:r>
      <w:r w:rsidR="00481FB0" w:rsidRPr="00C27B1F">
        <w:rPr>
          <w:rFonts w:ascii="Arial Unicode MS" w:eastAsia="Arial Unicode MS" w:hAnsi="Arial Unicode MS" w:cs="Arial Unicode MS"/>
          <w:sz w:val="22"/>
          <w:szCs w:val="22"/>
        </w:rPr>
        <w:t xml:space="preserve">tatements made online could endanger the believers in that </w:t>
      </w:r>
      <w:r w:rsidR="00C434D7" w:rsidRPr="00C27B1F">
        <w:rPr>
          <w:rFonts w:ascii="Arial Unicode MS" w:eastAsia="Arial Unicode MS" w:hAnsi="Arial Unicode MS" w:cs="Arial Unicode MS"/>
          <w:sz w:val="22"/>
          <w:szCs w:val="22"/>
        </w:rPr>
        <w:t xml:space="preserve">land or unwittingly provide the enemies of the </w:t>
      </w:r>
      <w:r w:rsidR="009B6BFF" w:rsidRPr="00C27B1F">
        <w:rPr>
          <w:rFonts w:ascii="Arial Unicode MS" w:eastAsia="Arial Unicode MS" w:hAnsi="Arial Unicode MS" w:cs="Arial Unicode MS"/>
          <w:sz w:val="22"/>
          <w:szCs w:val="22"/>
        </w:rPr>
        <w:t>Cause</w:t>
      </w:r>
      <w:r w:rsidR="00C434D7" w:rsidRPr="00C27B1F">
        <w:rPr>
          <w:rFonts w:ascii="Arial Unicode MS" w:eastAsia="Arial Unicode MS" w:hAnsi="Arial Unicode MS" w:cs="Arial Unicode MS"/>
          <w:sz w:val="22"/>
          <w:szCs w:val="22"/>
        </w:rPr>
        <w:t xml:space="preserve"> with </w:t>
      </w:r>
      <w:r w:rsidR="0059090F" w:rsidRPr="00C27B1F">
        <w:rPr>
          <w:rFonts w:ascii="Arial Unicode MS" w:eastAsia="Arial Unicode MS" w:hAnsi="Arial Unicode MS" w:cs="Arial Unicode MS"/>
          <w:sz w:val="22"/>
          <w:szCs w:val="22"/>
        </w:rPr>
        <w:t xml:space="preserve">the means </w:t>
      </w:r>
      <w:r w:rsidR="00C434D7" w:rsidRPr="00C27B1F">
        <w:rPr>
          <w:rFonts w:ascii="Arial Unicode MS" w:eastAsia="Arial Unicode MS" w:hAnsi="Arial Unicode MS" w:cs="Arial Unicode MS"/>
          <w:sz w:val="22"/>
          <w:szCs w:val="22"/>
        </w:rPr>
        <w:t>to misrepresent the Bahá’ís.  Observing strict caution in this re</w:t>
      </w:r>
      <w:r w:rsidR="007F0565" w:rsidRPr="00C27B1F">
        <w:rPr>
          <w:rFonts w:ascii="Arial Unicode MS" w:eastAsia="Arial Unicode MS" w:hAnsi="Arial Unicode MS" w:cs="Arial Unicode MS"/>
          <w:sz w:val="22"/>
          <w:szCs w:val="22"/>
        </w:rPr>
        <w:t>spect</w:t>
      </w:r>
      <w:r w:rsidR="00C434D7" w:rsidRPr="00C27B1F">
        <w:rPr>
          <w:rFonts w:ascii="Arial Unicode MS" w:eastAsia="Arial Unicode MS" w:hAnsi="Arial Unicode MS" w:cs="Arial Unicode MS"/>
          <w:sz w:val="22"/>
          <w:szCs w:val="22"/>
        </w:rPr>
        <w:t xml:space="preserve"> is essential f</w:t>
      </w:r>
      <w:r w:rsidR="00812A57" w:rsidRPr="00C27B1F">
        <w:rPr>
          <w:rFonts w:ascii="Arial Unicode MS" w:eastAsia="Arial Unicode MS" w:hAnsi="Arial Unicode MS" w:cs="Arial Unicode MS"/>
          <w:sz w:val="22"/>
          <w:szCs w:val="22"/>
        </w:rPr>
        <w:t xml:space="preserve">or the protection of the sorely </w:t>
      </w:r>
      <w:r w:rsidR="00C434D7" w:rsidRPr="00C27B1F">
        <w:rPr>
          <w:rFonts w:ascii="Arial Unicode MS" w:eastAsia="Arial Unicode MS" w:hAnsi="Arial Unicode MS" w:cs="Arial Unicode MS"/>
          <w:sz w:val="22"/>
          <w:szCs w:val="22"/>
        </w:rPr>
        <w:t>tried community in Iran.</w:t>
      </w:r>
    </w:p>
    <w:p w14:paraId="6B0D9112" w14:textId="77777777" w:rsidR="00C434D7" w:rsidRPr="00C27B1F" w:rsidRDefault="00C434D7" w:rsidP="00C434D7">
      <w:pPr>
        <w:pStyle w:val="BWCBodyText"/>
        <w:rPr>
          <w:rFonts w:ascii="Arial Unicode MS" w:eastAsia="Arial Unicode MS" w:hAnsi="Arial Unicode MS" w:cs="Arial Unicode MS"/>
          <w:sz w:val="22"/>
          <w:szCs w:val="22"/>
        </w:rPr>
      </w:pPr>
    </w:p>
    <w:p w14:paraId="028348E4" w14:textId="77777777" w:rsidR="00C434D7" w:rsidRPr="00C27B1F" w:rsidRDefault="00C434D7" w:rsidP="002E2B1F">
      <w:pPr>
        <w:pStyle w:val="BWCBodyText"/>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 xml:space="preserve">In this connection, the House of Justice </w:t>
      </w:r>
      <w:r w:rsidR="002E2B1F" w:rsidRPr="00C27B1F">
        <w:rPr>
          <w:rFonts w:ascii="Arial Unicode MS" w:eastAsia="Arial Unicode MS" w:hAnsi="Arial Unicode MS" w:cs="Arial Unicode MS"/>
          <w:sz w:val="22"/>
          <w:szCs w:val="22"/>
        </w:rPr>
        <w:t xml:space="preserve">has </w:t>
      </w:r>
      <w:r w:rsidRPr="00C27B1F">
        <w:rPr>
          <w:rFonts w:ascii="Arial Unicode MS" w:eastAsia="Arial Unicode MS" w:hAnsi="Arial Unicode MS" w:cs="Arial Unicode MS"/>
          <w:sz w:val="22"/>
          <w:szCs w:val="22"/>
        </w:rPr>
        <w:t xml:space="preserve">asked us to convey an additional point to the Persian believers who reside outside the Cradle of the Faith.  It is understandable that these friends feel a strong personal concern for the well-being of their fellow Bahá’ís in Iran and for the future of that sacred land.  Nevertheless, they are urged to bear in mind that, </w:t>
      </w:r>
      <w:r w:rsidRPr="00C27B1F">
        <w:rPr>
          <w:rFonts w:ascii="Arial Unicode MS" w:eastAsia="Arial Unicode MS" w:hAnsi="Arial Unicode MS" w:cs="Arial Unicode MS"/>
          <w:sz w:val="22"/>
          <w:szCs w:val="22"/>
        </w:rPr>
        <w:lastRenderedPageBreak/>
        <w:t xml:space="preserve">regardless of their </w:t>
      </w:r>
      <w:r w:rsidR="0059090F" w:rsidRPr="00C27B1F">
        <w:rPr>
          <w:rFonts w:ascii="Arial Unicode MS" w:eastAsia="Arial Unicode MS" w:hAnsi="Arial Unicode MS" w:cs="Arial Unicode MS"/>
          <w:sz w:val="22"/>
          <w:szCs w:val="22"/>
        </w:rPr>
        <w:t xml:space="preserve">land of </w:t>
      </w:r>
      <w:r w:rsidRPr="00C27B1F">
        <w:rPr>
          <w:rFonts w:ascii="Arial Unicode MS" w:eastAsia="Arial Unicode MS" w:hAnsi="Arial Unicode MS" w:cs="Arial Unicode MS"/>
          <w:sz w:val="22"/>
          <w:szCs w:val="22"/>
        </w:rPr>
        <w:t>orig</w:t>
      </w:r>
      <w:r w:rsidR="0059090F" w:rsidRPr="00C27B1F">
        <w:rPr>
          <w:rFonts w:ascii="Arial Unicode MS" w:eastAsia="Arial Unicode MS" w:hAnsi="Arial Unicode MS" w:cs="Arial Unicode MS"/>
          <w:sz w:val="22"/>
          <w:szCs w:val="22"/>
        </w:rPr>
        <w:t>in</w:t>
      </w:r>
      <w:r w:rsidR="00D879B9" w:rsidRPr="00C27B1F">
        <w:rPr>
          <w:rFonts w:ascii="Arial Unicode MS" w:eastAsia="Arial Unicode MS" w:hAnsi="Arial Unicode MS" w:cs="Arial Unicode MS"/>
          <w:sz w:val="22"/>
          <w:szCs w:val="22"/>
        </w:rPr>
        <w:t xml:space="preserve">, their primary obligation </w:t>
      </w:r>
      <w:r w:rsidR="0014333F" w:rsidRPr="00C27B1F">
        <w:rPr>
          <w:rFonts w:ascii="Arial Unicode MS" w:eastAsia="Arial Unicode MS" w:hAnsi="Arial Unicode MS" w:cs="Arial Unicode MS"/>
          <w:sz w:val="22"/>
          <w:szCs w:val="22"/>
        </w:rPr>
        <w:t>ought to</w:t>
      </w:r>
      <w:r w:rsidR="00D879B9" w:rsidRPr="00C27B1F">
        <w:rPr>
          <w:rFonts w:ascii="Arial Unicode MS" w:eastAsia="Arial Unicode MS" w:hAnsi="Arial Unicode MS" w:cs="Arial Unicode MS"/>
          <w:sz w:val="22"/>
          <w:szCs w:val="22"/>
        </w:rPr>
        <w:t xml:space="preserve"> be to the </w:t>
      </w:r>
      <w:r w:rsidR="00961038" w:rsidRPr="00C27B1F">
        <w:rPr>
          <w:rFonts w:ascii="Arial Unicode MS" w:eastAsia="Arial Unicode MS" w:hAnsi="Arial Unicode MS" w:cs="Arial Unicode MS"/>
          <w:sz w:val="22"/>
          <w:szCs w:val="22"/>
        </w:rPr>
        <w:t>progress of the Faith in the land in which they now dwell</w:t>
      </w:r>
      <w:r w:rsidR="00D879B9" w:rsidRPr="00C27B1F">
        <w:rPr>
          <w:rFonts w:ascii="Arial Unicode MS" w:eastAsia="Arial Unicode MS" w:hAnsi="Arial Unicode MS" w:cs="Arial Unicode MS"/>
          <w:sz w:val="22"/>
          <w:szCs w:val="22"/>
        </w:rPr>
        <w:t xml:space="preserve">.  Indeed, over the course of the Faith’s history, the contributions made by Persian Bahá’ís to the teaching work on every continent are too many to recount, and the House of Justice </w:t>
      </w:r>
      <w:r w:rsidR="0059090F" w:rsidRPr="00C27B1F">
        <w:rPr>
          <w:rFonts w:ascii="Arial Unicode MS" w:eastAsia="Arial Unicode MS" w:hAnsi="Arial Unicode MS" w:cs="Arial Unicode MS"/>
          <w:sz w:val="22"/>
          <w:szCs w:val="22"/>
        </w:rPr>
        <w:t>rejoices</w:t>
      </w:r>
      <w:r w:rsidR="00D879B9" w:rsidRPr="00C27B1F">
        <w:rPr>
          <w:rFonts w:ascii="Arial Unicode MS" w:eastAsia="Arial Unicode MS" w:hAnsi="Arial Unicode MS" w:cs="Arial Unicode MS"/>
          <w:sz w:val="22"/>
          <w:szCs w:val="22"/>
        </w:rPr>
        <w:t xml:space="preserve"> </w:t>
      </w:r>
      <w:r w:rsidR="00F644AE" w:rsidRPr="00C27B1F">
        <w:rPr>
          <w:rFonts w:ascii="Arial Unicode MS" w:eastAsia="Arial Unicode MS" w:hAnsi="Arial Unicode MS" w:cs="Arial Unicode MS"/>
          <w:sz w:val="22"/>
          <w:szCs w:val="22"/>
        </w:rPr>
        <w:t>when</w:t>
      </w:r>
      <w:r w:rsidR="00D879B9" w:rsidRPr="00C27B1F">
        <w:rPr>
          <w:rFonts w:ascii="Arial Unicode MS" w:eastAsia="Arial Unicode MS" w:hAnsi="Arial Unicode MS" w:cs="Arial Unicode MS"/>
          <w:sz w:val="22"/>
          <w:szCs w:val="22"/>
        </w:rPr>
        <w:t xml:space="preserve"> these friends </w:t>
      </w:r>
      <w:r w:rsidR="00F644AE" w:rsidRPr="00C27B1F">
        <w:rPr>
          <w:rFonts w:ascii="Arial Unicode MS" w:eastAsia="Arial Unicode MS" w:hAnsi="Arial Unicode MS" w:cs="Arial Unicode MS"/>
          <w:sz w:val="22"/>
          <w:szCs w:val="22"/>
        </w:rPr>
        <w:t>direct their</w:t>
      </w:r>
      <w:r w:rsidR="00D879B9" w:rsidRPr="00C27B1F">
        <w:rPr>
          <w:rFonts w:ascii="Arial Unicode MS" w:eastAsia="Arial Unicode MS" w:hAnsi="Arial Unicode MS" w:cs="Arial Unicode MS"/>
          <w:sz w:val="22"/>
          <w:szCs w:val="22"/>
        </w:rPr>
        <w:t xml:space="preserve"> efforts to</w:t>
      </w:r>
      <w:r w:rsidR="00F644AE" w:rsidRPr="00C27B1F">
        <w:rPr>
          <w:rFonts w:ascii="Arial Unicode MS" w:eastAsia="Arial Unicode MS" w:hAnsi="Arial Unicode MS" w:cs="Arial Unicode MS"/>
          <w:sz w:val="22"/>
          <w:szCs w:val="22"/>
        </w:rPr>
        <w:t>wards advancing</w:t>
      </w:r>
      <w:r w:rsidR="00D879B9" w:rsidRPr="00C27B1F">
        <w:rPr>
          <w:rFonts w:ascii="Arial Unicode MS" w:eastAsia="Arial Unicode MS" w:hAnsi="Arial Unicode MS" w:cs="Arial Unicode MS"/>
          <w:sz w:val="22"/>
          <w:szCs w:val="22"/>
        </w:rPr>
        <w:t xml:space="preserve"> the Five Year Plan </w:t>
      </w:r>
      <w:r w:rsidR="00F644AE" w:rsidRPr="00C27B1F">
        <w:rPr>
          <w:rFonts w:ascii="Arial Unicode MS" w:eastAsia="Arial Unicode MS" w:hAnsi="Arial Unicode MS" w:cs="Arial Unicode MS"/>
          <w:sz w:val="22"/>
          <w:szCs w:val="22"/>
        </w:rPr>
        <w:t>in the places where they reside</w:t>
      </w:r>
      <w:r w:rsidR="00D879B9" w:rsidRPr="00C27B1F">
        <w:rPr>
          <w:rFonts w:ascii="Arial Unicode MS" w:eastAsia="Arial Unicode MS" w:hAnsi="Arial Unicode MS" w:cs="Arial Unicode MS"/>
          <w:sz w:val="22"/>
          <w:szCs w:val="22"/>
        </w:rPr>
        <w:t>.</w:t>
      </w:r>
      <w:r w:rsidR="00F644AE" w:rsidRPr="00C27B1F">
        <w:rPr>
          <w:rFonts w:ascii="Arial Unicode MS" w:eastAsia="Arial Unicode MS" w:hAnsi="Arial Unicode MS" w:cs="Arial Unicode MS"/>
          <w:sz w:val="22"/>
          <w:szCs w:val="22"/>
        </w:rPr>
        <w:t xml:space="preserve">  This must be their chief object; striving for such a goal is what will bring joy to their spiritual brothers and sisters in Iran and properly honour the sacrifices being made by those steadfast servants.</w:t>
      </w:r>
    </w:p>
    <w:p w14:paraId="0190154B" w14:textId="77777777" w:rsidR="003B64EA" w:rsidRPr="00C27B1F" w:rsidRDefault="003B64EA">
      <w:pPr>
        <w:pStyle w:val="BWCClosing"/>
        <w:rPr>
          <w:rFonts w:ascii="Arial Unicode MS" w:eastAsia="Arial Unicode MS" w:hAnsi="Arial Unicode MS" w:cs="Arial Unicode MS"/>
          <w:sz w:val="22"/>
          <w:szCs w:val="22"/>
        </w:rPr>
      </w:pPr>
      <w:bookmarkStart w:id="0" w:name="_GoBack"/>
      <w:bookmarkEnd w:id="0"/>
      <w:r w:rsidRPr="00C27B1F">
        <w:rPr>
          <w:rFonts w:ascii="Arial Unicode MS" w:eastAsia="Arial Unicode MS" w:hAnsi="Arial Unicode MS" w:cs="Arial Unicode MS"/>
          <w:sz w:val="22"/>
          <w:szCs w:val="22"/>
        </w:rPr>
        <w:t>With loving Bahá’í greetings,</w:t>
      </w:r>
    </w:p>
    <w:p w14:paraId="0F8D9626" w14:textId="77777777" w:rsidR="003B64EA" w:rsidRPr="00C27B1F" w:rsidRDefault="007D42F1">
      <w:pPr>
        <w:pStyle w:val="BWCSignature"/>
        <w:rPr>
          <w:rFonts w:ascii="Arial Unicode MS" w:eastAsia="Arial Unicode MS" w:hAnsi="Arial Unicode MS" w:cs="Arial Unicode MS"/>
          <w:sz w:val="22"/>
          <w:szCs w:val="22"/>
        </w:rPr>
      </w:pPr>
      <w:r w:rsidRPr="00C27B1F">
        <w:rPr>
          <w:rFonts w:ascii="Arial Unicode MS" w:eastAsia="Arial Unicode MS" w:hAnsi="Arial Unicode MS" w:cs="Arial Unicode MS"/>
          <w:sz w:val="22"/>
          <w:szCs w:val="22"/>
        </w:rPr>
        <w:t>Department of the Secretariat</w:t>
      </w:r>
    </w:p>
    <w:p w14:paraId="1030792A" w14:textId="3EF0076D" w:rsidR="00F855CF" w:rsidRDefault="00F855CF" w:rsidP="00F855CF">
      <w:pPr>
        <w:keepNext/>
        <w:pBdr>
          <w:bottom w:val="single" w:sz="5" w:space="1" w:color="auto"/>
        </w:pBdr>
        <w:spacing w:before="300" w:after="40"/>
      </w:pPr>
    </w:p>
    <w:p w14:paraId="3FF5C2A6" w14:textId="77777777" w:rsidR="00F855CF" w:rsidRDefault="00F855CF" w:rsidP="00F855CF">
      <w:bookmarkStart w:id="1" w:name="copyright-terms-use"/>
      <w:r>
        <w:rPr>
          <w:sz w:val="12"/>
          <w:szCs w:val="12"/>
        </w:rPr>
        <w:t xml:space="preserve">This document has been downloaded from the </w:t>
      </w:r>
      <w:hyperlink r:id="rId7">
        <w:r>
          <w:rPr>
            <w:sz w:val="12"/>
            <w:szCs w:val="12"/>
            <w:u w:val="single"/>
          </w:rPr>
          <w:t>Bahá’í Reference Library</w:t>
        </w:r>
      </w:hyperlink>
      <w:r>
        <w:rPr>
          <w:sz w:val="12"/>
          <w:szCs w:val="12"/>
        </w:rPr>
        <w:t xml:space="preserve">. You are free to use its content subject to the terms of use found at </w:t>
      </w:r>
      <w:hyperlink r:id="rId8">
        <w:r>
          <w:rPr>
            <w:sz w:val="12"/>
            <w:szCs w:val="12"/>
            <w:u w:val="single"/>
          </w:rPr>
          <w:t>www.bahai.org/legal</w:t>
        </w:r>
      </w:hyperlink>
      <w:bookmarkEnd w:id="1"/>
    </w:p>
    <w:p w14:paraId="47522D07" w14:textId="77777777" w:rsidR="00F855CF" w:rsidRPr="00F855CF" w:rsidRDefault="00F855CF" w:rsidP="0043043D">
      <w:pPr>
        <w:pStyle w:val="BWCInternalInfo"/>
        <w:rPr>
          <w:rFonts w:ascii="Arial Unicode MS" w:eastAsia="Arial Unicode MS" w:hAnsi="Arial Unicode MS" w:cs="Arial Unicode MS"/>
        </w:rPr>
      </w:pPr>
    </w:p>
    <w:sectPr w:rsidR="00F855CF" w:rsidRPr="00F855CF" w:rsidSect="00812A57">
      <w:pgSz w:w="11906" w:h="16838" w:code="9"/>
      <w:pgMar w:top="1440" w:right="1440" w:bottom="1440" w:left="1440" w:header="99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9C75" w14:textId="77777777" w:rsidR="00754EEC" w:rsidRDefault="00754EEC">
      <w:r>
        <w:separator/>
      </w:r>
    </w:p>
  </w:endnote>
  <w:endnote w:type="continuationSeparator" w:id="0">
    <w:p w14:paraId="03627F38" w14:textId="77777777" w:rsidR="00754EEC" w:rsidRDefault="0075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979C8" w14:textId="77777777" w:rsidR="00754EEC" w:rsidRDefault="00754EEC">
      <w:r>
        <w:separator/>
      </w:r>
    </w:p>
  </w:footnote>
  <w:footnote w:type="continuationSeparator" w:id="0">
    <w:p w14:paraId="54F2BB39" w14:textId="77777777" w:rsidR="00754EEC" w:rsidRDefault="0075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DB"/>
    <w:rsid w:val="00001ED9"/>
    <w:rsid w:val="00010EFC"/>
    <w:rsid w:val="00023DF2"/>
    <w:rsid w:val="000911DD"/>
    <w:rsid w:val="000A29BB"/>
    <w:rsid w:val="000A79A0"/>
    <w:rsid w:val="000B1000"/>
    <w:rsid w:val="000B2F9B"/>
    <w:rsid w:val="00114349"/>
    <w:rsid w:val="001322FC"/>
    <w:rsid w:val="00135340"/>
    <w:rsid w:val="0014333F"/>
    <w:rsid w:val="00152F0A"/>
    <w:rsid w:val="00160AF4"/>
    <w:rsid w:val="001C78A1"/>
    <w:rsid w:val="001F33FB"/>
    <w:rsid w:val="001F565D"/>
    <w:rsid w:val="0022088C"/>
    <w:rsid w:val="00266D7C"/>
    <w:rsid w:val="00272A51"/>
    <w:rsid w:val="00283D59"/>
    <w:rsid w:val="002A0C22"/>
    <w:rsid w:val="002A50A1"/>
    <w:rsid w:val="002C4C8D"/>
    <w:rsid w:val="002E21D9"/>
    <w:rsid w:val="002E2B1F"/>
    <w:rsid w:val="002F400C"/>
    <w:rsid w:val="00373CF6"/>
    <w:rsid w:val="003B64EA"/>
    <w:rsid w:val="004166DC"/>
    <w:rsid w:val="00417393"/>
    <w:rsid w:val="0043043D"/>
    <w:rsid w:val="004524DB"/>
    <w:rsid w:val="00463F29"/>
    <w:rsid w:val="00465A56"/>
    <w:rsid w:val="00481FB0"/>
    <w:rsid w:val="00484E6F"/>
    <w:rsid w:val="004930A1"/>
    <w:rsid w:val="004972EC"/>
    <w:rsid w:val="004A3003"/>
    <w:rsid w:val="00523B87"/>
    <w:rsid w:val="00543EAD"/>
    <w:rsid w:val="00560748"/>
    <w:rsid w:val="0057699C"/>
    <w:rsid w:val="0059090F"/>
    <w:rsid w:val="005B5CE7"/>
    <w:rsid w:val="005C5581"/>
    <w:rsid w:val="005E5EC9"/>
    <w:rsid w:val="005F1DED"/>
    <w:rsid w:val="006267DB"/>
    <w:rsid w:val="006514E6"/>
    <w:rsid w:val="006672C0"/>
    <w:rsid w:val="0069621F"/>
    <w:rsid w:val="006B354A"/>
    <w:rsid w:val="006C2E1A"/>
    <w:rsid w:val="00740B66"/>
    <w:rsid w:val="00754EEC"/>
    <w:rsid w:val="0077209F"/>
    <w:rsid w:val="00772983"/>
    <w:rsid w:val="007738FF"/>
    <w:rsid w:val="007901E6"/>
    <w:rsid w:val="007B15F7"/>
    <w:rsid w:val="007C6989"/>
    <w:rsid w:val="007D1C08"/>
    <w:rsid w:val="007D42F1"/>
    <w:rsid w:val="007D7149"/>
    <w:rsid w:val="007F0565"/>
    <w:rsid w:val="00812A57"/>
    <w:rsid w:val="00825ED6"/>
    <w:rsid w:val="0084740F"/>
    <w:rsid w:val="00886494"/>
    <w:rsid w:val="00893A80"/>
    <w:rsid w:val="008A2319"/>
    <w:rsid w:val="008B1328"/>
    <w:rsid w:val="008B425E"/>
    <w:rsid w:val="008D05D2"/>
    <w:rsid w:val="008E4BE8"/>
    <w:rsid w:val="00924DC7"/>
    <w:rsid w:val="00927411"/>
    <w:rsid w:val="00936D76"/>
    <w:rsid w:val="00961038"/>
    <w:rsid w:val="00991AF1"/>
    <w:rsid w:val="00993AFB"/>
    <w:rsid w:val="009B6BFF"/>
    <w:rsid w:val="009C715B"/>
    <w:rsid w:val="00A0062A"/>
    <w:rsid w:val="00A20A40"/>
    <w:rsid w:val="00A52CB1"/>
    <w:rsid w:val="00A84700"/>
    <w:rsid w:val="00AA0F29"/>
    <w:rsid w:val="00AA35A0"/>
    <w:rsid w:val="00AF2401"/>
    <w:rsid w:val="00B466DF"/>
    <w:rsid w:val="00B837B4"/>
    <w:rsid w:val="00BD35DB"/>
    <w:rsid w:val="00BD5DDB"/>
    <w:rsid w:val="00C06879"/>
    <w:rsid w:val="00C20666"/>
    <w:rsid w:val="00C27B1F"/>
    <w:rsid w:val="00C32986"/>
    <w:rsid w:val="00C434D7"/>
    <w:rsid w:val="00C56E3D"/>
    <w:rsid w:val="00CC0C6A"/>
    <w:rsid w:val="00D34623"/>
    <w:rsid w:val="00D36A8A"/>
    <w:rsid w:val="00D40736"/>
    <w:rsid w:val="00D44D63"/>
    <w:rsid w:val="00D5582B"/>
    <w:rsid w:val="00D575FE"/>
    <w:rsid w:val="00D87928"/>
    <w:rsid w:val="00D879B9"/>
    <w:rsid w:val="00D94EEC"/>
    <w:rsid w:val="00DA7237"/>
    <w:rsid w:val="00DD79EC"/>
    <w:rsid w:val="00DE2E2E"/>
    <w:rsid w:val="00E25851"/>
    <w:rsid w:val="00E276AD"/>
    <w:rsid w:val="00E77C44"/>
    <w:rsid w:val="00E85FC1"/>
    <w:rsid w:val="00EB54FB"/>
    <w:rsid w:val="00ED362A"/>
    <w:rsid w:val="00EE4AC4"/>
    <w:rsid w:val="00EE6A63"/>
    <w:rsid w:val="00F07419"/>
    <w:rsid w:val="00F12235"/>
    <w:rsid w:val="00F17FF8"/>
    <w:rsid w:val="00F51216"/>
    <w:rsid w:val="00F644AE"/>
    <w:rsid w:val="00F81028"/>
    <w:rsid w:val="00F855CF"/>
    <w:rsid w:val="00F906AF"/>
    <w:rsid w:val="00FB70AD"/>
    <w:rsid w:val="00FF0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0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25851"/>
    <w:pPr>
      <w:tabs>
        <w:tab w:val="left" w:pos="360"/>
      </w:tabs>
    </w:pPr>
  </w:style>
  <w:style w:type="paragraph" w:customStyle="1" w:styleId="BWCBodyText">
    <w:name w:val="BWC Body Text"/>
    <w:basedOn w:val="Normal"/>
    <w:qFormat/>
    <w:rsid w:val="006672C0"/>
    <w:pPr>
      <w:ind w:firstLine="576"/>
    </w:pPr>
  </w:style>
  <w:style w:type="paragraph" w:customStyle="1" w:styleId="BWCClosing">
    <w:name w:val="BWC Closing"/>
    <w:basedOn w:val="Normal"/>
    <w:next w:val="BWCSignature"/>
    <w:qFormat/>
    <w:rsid w:val="00E25851"/>
    <w:pPr>
      <w:spacing w:before="240" w:after="240"/>
      <w:ind w:left="4320"/>
    </w:pPr>
  </w:style>
  <w:style w:type="paragraph" w:customStyle="1" w:styleId="BWCGreeting">
    <w:name w:val="BWC Greeting"/>
    <w:basedOn w:val="Normal"/>
    <w:next w:val="BWCBodyText"/>
    <w:qFormat/>
    <w:rsid w:val="00E25851"/>
    <w:pPr>
      <w:spacing w:before="480" w:after="240"/>
    </w:pPr>
  </w:style>
  <w:style w:type="paragraph" w:customStyle="1" w:styleId="BWCInternalInfo">
    <w:name w:val="BWC Internal Info"/>
    <w:basedOn w:val="Normal"/>
    <w:qFormat/>
    <w:rsid w:val="00E25851"/>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E25851"/>
  </w:style>
  <w:style w:type="paragraph" w:customStyle="1" w:styleId="BWCFileInfo">
    <w:name w:val="BWC File Info"/>
    <w:basedOn w:val="Normal"/>
    <w:qFormat/>
    <w:rsid w:val="00E25851"/>
  </w:style>
  <w:style w:type="character" w:customStyle="1" w:styleId="BWCComment">
    <w:name w:val="BWC Comment"/>
    <w:basedOn w:val="DefaultParagraphFont"/>
    <w:qFormat/>
    <w:rsid w:val="006672C0"/>
    <w:rPr>
      <w:vanish w:val="0"/>
      <w:shd w:val="clear" w:color="auto" w:fill="C0C0C0"/>
    </w:rPr>
  </w:style>
  <w:style w:type="paragraph" w:styleId="Header">
    <w:name w:val="header"/>
    <w:basedOn w:val="Normal"/>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E25851"/>
    <w:pPr>
      <w:tabs>
        <w:tab w:val="right" w:pos="8280"/>
      </w:tabs>
      <w:spacing w:after="240"/>
    </w:pPr>
  </w:style>
  <w:style w:type="paragraph" w:customStyle="1" w:styleId="BWCSignature">
    <w:name w:val="BWC Signature"/>
    <w:basedOn w:val="BWCClosing"/>
    <w:next w:val="BWCNormal"/>
    <w:qFormat/>
    <w:rsid w:val="00E25851"/>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styleId="BalloonText">
    <w:name w:val="Balloon Text"/>
    <w:basedOn w:val="Normal"/>
    <w:link w:val="BalloonTextChar"/>
    <w:semiHidden/>
    <w:unhideWhenUsed/>
    <w:rsid w:val="00C206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0666"/>
    <w:rPr>
      <w:rFonts w:ascii="Segoe UI" w:hAnsi="Segoe UI" w:cs="Segoe UI"/>
      <w:w w:val="102"/>
      <w:kern w:val="20"/>
      <w:sz w:val="18"/>
      <w:szCs w:val="18"/>
      <w:lang w:val="en-GB"/>
    </w:rPr>
  </w:style>
  <w:style w:type="paragraph" w:customStyle="1" w:styleId="ZH1">
    <w:name w:val="ZH1"/>
    <w:rsid w:val="00812A57"/>
    <w:pPr>
      <w:jc w:val="center"/>
    </w:pPr>
    <w:rPr>
      <w:rFonts w:ascii="Book Antiqua" w:hAnsi="Book Antiqua"/>
      <w:color w:val="000000"/>
      <w:sz w:val="22"/>
      <w:szCs w:val="22"/>
      <w:lang w:val="en-GB"/>
    </w:rPr>
  </w:style>
  <w:style w:type="paragraph" w:customStyle="1" w:styleId="ZH2">
    <w:name w:val="ZH2"/>
    <w:rsid w:val="00812A57"/>
    <w:pPr>
      <w:spacing w:before="80"/>
      <w:jc w:val="center"/>
    </w:pPr>
    <w:rPr>
      <w:rFonts w:ascii="Book Antiqua" w:hAnsi="Book Antiqua"/>
      <w:caps/>
      <w:color w:val="000000"/>
      <w:spacing w:val="10"/>
      <w:sz w:val="18"/>
      <w:szCs w:val="18"/>
      <w:lang w:val="en-GB"/>
    </w:rPr>
  </w:style>
  <w:style w:type="paragraph" w:customStyle="1" w:styleId="ZF1">
    <w:name w:val="ZF1"/>
    <w:rsid w:val="00812A57"/>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3879">
      <w:bodyDiv w:val="1"/>
      <w:marLeft w:val="0"/>
      <w:marRight w:val="0"/>
      <w:marTop w:val="0"/>
      <w:marBottom w:val="0"/>
      <w:divBdr>
        <w:top w:val="none" w:sz="0" w:space="0" w:color="auto"/>
        <w:left w:val="none" w:sz="0" w:space="0" w:color="auto"/>
        <w:bottom w:val="none" w:sz="0" w:space="0" w:color="auto"/>
        <w:right w:val="none" w:sz="0" w:space="0" w:color="auto"/>
      </w:divBdr>
    </w:div>
    <w:div w:id="9261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2019-12-01T07:42:00Z</dcterms:created>
  <dcterms:modified xsi:type="dcterms:W3CDTF">2019-12-02T11:53:00Z</dcterms:modified>
</cp:coreProperties>
</file>