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7AC8" w14:textId="77777777" w:rsidR="00350FA4" w:rsidRDefault="00350FA4" w:rsidP="00350FA4">
      <w:pPr>
        <w:pStyle w:val="BWCNormal"/>
      </w:pPr>
      <w:bookmarkStart w:id="0" w:name="_Hlk163661257"/>
    </w:p>
    <w:p w14:paraId="6B6CECFA" w14:textId="77777777" w:rsidR="00350FA4" w:rsidRDefault="00350FA4" w:rsidP="00350FA4">
      <w:pPr>
        <w:pStyle w:val="BWCNormal"/>
      </w:pPr>
    </w:p>
    <w:p w14:paraId="79A28D43" w14:textId="77777777" w:rsidR="00643921" w:rsidRDefault="00643921" w:rsidP="00350FA4">
      <w:pPr>
        <w:pStyle w:val="BWCNormal"/>
      </w:pPr>
    </w:p>
    <w:p w14:paraId="4CCC3186" w14:textId="77777777" w:rsidR="00350FA4" w:rsidRDefault="00350FA4" w:rsidP="00350FA4">
      <w:pPr>
        <w:pStyle w:val="BWCNormal"/>
      </w:pPr>
    </w:p>
    <w:p w14:paraId="5094C183" w14:textId="51B57B36" w:rsidR="00350FA4" w:rsidRDefault="00005F66" w:rsidP="00350FA4">
      <w:pPr>
        <w:pStyle w:val="BWCDate"/>
      </w:pPr>
      <w:r>
        <w:t>25</w:t>
      </w:r>
      <w:r w:rsidR="00381DDF">
        <w:t xml:space="preserve"> May 2024</w:t>
      </w:r>
    </w:p>
    <w:p w14:paraId="6049108D" w14:textId="77777777" w:rsidR="00350FA4" w:rsidRDefault="00350FA4" w:rsidP="00350FA4">
      <w:pPr>
        <w:pStyle w:val="BWCNormal"/>
      </w:pPr>
    </w:p>
    <w:p w14:paraId="138DBF0E" w14:textId="77777777" w:rsidR="00643921" w:rsidRDefault="00643921" w:rsidP="00350FA4">
      <w:pPr>
        <w:pStyle w:val="BWCNormal"/>
      </w:pPr>
    </w:p>
    <w:p w14:paraId="6E0CDD7E" w14:textId="77777777" w:rsidR="006D707D" w:rsidRDefault="006D707D" w:rsidP="00350FA4">
      <w:pPr>
        <w:pStyle w:val="BWCNormal"/>
      </w:pPr>
    </w:p>
    <w:p w14:paraId="7E9A16AB" w14:textId="77777777" w:rsidR="006D707D" w:rsidRDefault="006D707D" w:rsidP="00350FA4">
      <w:pPr>
        <w:pStyle w:val="BWCNormal"/>
      </w:pPr>
    </w:p>
    <w:p w14:paraId="78648D89" w14:textId="760D4F95" w:rsidR="00350FA4" w:rsidRDefault="00DA64D8" w:rsidP="00350FA4">
      <w:pPr>
        <w:pStyle w:val="BWCAddress"/>
      </w:pPr>
      <w:r>
        <w:t>To the Friends Gathered in Port Moresby,</w:t>
      </w:r>
      <w:r>
        <w:br/>
        <w:t xml:space="preserve">    Papua New Guinea, for the Dedication</w:t>
      </w:r>
      <w:r>
        <w:br/>
        <w:t xml:space="preserve">    of the House of Worship</w:t>
      </w:r>
    </w:p>
    <w:p w14:paraId="4496C4DE" w14:textId="06F9FD3C" w:rsidR="00350FA4" w:rsidRDefault="00DA64D8" w:rsidP="00350FA4">
      <w:pPr>
        <w:pStyle w:val="BWCGreeting"/>
      </w:pPr>
      <w:r>
        <w:t>Dearly loved Friends,</w:t>
      </w:r>
    </w:p>
    <w:p w14:paraId="2D8FC9B7" w14:textId="4D5B6682" w:rsidR="00B114BA" w:rsidRPr="00F562A3" w:rsidRDefault="00B114BA" w:rsidP="000C6851">
      <w:pPr>
        <w:pStyle w:val="BWCBodyText"/>
      </w:pPr>
      <w:bookmarkStart w:id="1" w:name="_Hlk164583530"/>
      <w:r>
        <w:t xml:space="preserve">With hearts filled with love and </w:t>
      </w:r>
      <w:r w:rsidR="00184D06">
        <w:t xml:space="preserve">abundant </w:t>
      </w:r>
      <w:r>
        <w:t>joy, we greet you on this auspicious occasion</w:t>
      </w:r>
      <w:r w:rsidR="00320488">
        <w:t xml:space="preserve">, </w:t>
      </w:r>
      <w:r>
        <w:t xml:space="preserve">the inauguration of the </w:t>
      </w:r>
      <w:proofErr w:type="spellStart"/>
      <w:r>
        <w:t>M</w:t>
      </w:r>
      <w:r w:rsidR="00E12589">
        <w:t>a</w:t>
      </w:r>
      <w:r>
        <w:t>sh̲riqu’l-</w:t>
      </w:r>
      <w:r w:rsidR="00E12589">
        <w:t>A</w:t>
      </w:r>
      <w:r>
        <w:t>dh̲kár</w:t>
      </w:r>
      <w:proofErr w:type="spellEnd"/>
      <w:r w:rsidR="001B0969">
        <w:t xml:space="preserve"> for Papua New Guinea</w:t>
      </w:r>
      <w:r w:rsidR="001457E6" w:rsidRPr="00FB2A96">
        <w:t xml:space="preserve">. </w:t>
      </w:r>
      <w:r w:rsidR="00FB2A96">
        <w:t xml:space="preserve"> </w:t>
      </w:r>
      <w:r w:rsidR="00987FAA" w:rsidRPr="00FB2A96">
        <w:t xml:space="preserve">The </w:t>
      </w:r>
      <w:r w:rsidR="00275EE1" w:rsidRPr="00FB2A96">
        <w:t xml:space="preserve">emergence of </w:t>
      </w:r>
      <w:r w:rsidR="00987FAA" w:rsidRPr="00FB2A96">
        <w:t xml:space="preserve">this </w:t>
      </w:r>
      <w:r w:rsidR="00275EE1" w:rsidRPr="00FB2A96">
        <w:t>national House of Worship</w:t>
      </w:r>
      <w:r w:rsidR="00987FAA" w:rsidRPr="00FB2A96">
        <w:t xml:space="preserve"> </w:t>
      </w:r>
      <w:r w:rsidR="0097100B" w:rsidRPr="00FB2A96">
        <w:t xml:space="preserve">is a </w:t>
      </w:r>
      <w:r w:rsidR="00461FA8" w:rsidRPr="00FB2A96">
        <w:t>testimony to</w:t>
      </w:r>
      <w:r w:rsidRPr="00FB2A96">
        <w:t xml:space="preserve"> </w:t>
      </w:r>
      <w:r w:rsidRPr="00F562A3">
        <w:t xml:space="preserve">the </w:t>
      </w:r>
      <w:r w:rsidR="00D5098C" w:rsidRPr="00F562A3">
        <w:t xml:space="preserve">rapid </w:t>
      </w:r>
      <w:r w:rsidRPr="00F562A3">
        <w:t xml:space="preserve">progress of the </w:t>
      </w:r>
      <w:r w:rsidR="009D2E1B" w:rsidRPr="00F562A3">
        <w:t xml:space="preserve">Faith </w:t>
      </w:r>
      <w:r w:rsidR="00834EFA" w:rsidRPr="00F562A3">
        <w:t xml:space="preserve">across </w:t>
      </w:r>
      <w:r w:rsidRPr="00F562A3">
        <w:t xml:space="preserve">the </w:t>
      </w:r>
      <w:r w:rsidR="001457E6" w:rsidRPr="00F562A3">
        <w:t>country</w:t>
      </w:r>
      <w:r w:rsidRPr="00F562A3">
        <w:t xml:space="preserve">.  We </w:t>
      </w:r>
      <w:r w:rsidR="0084736F" w:rsidRPr="00F562A3">
        <w:t xml:space="preserve">join you in </w:t>
      </w:r>
      <w:r w:rsidRPr="00F562A3">
        <w:t>express</w:t>
      </w:r>
      <w:r w:rsidR="0084736F" w:rsidRPr="00F562A3">
        <w:t>ing</w:t>
      </w:r>
      <w:r w:rsidR="00D37DB7" w:rsidRPr="00F562A3">
        <w:t xml:space="preserve"> </w:t>
      </w:r>
      <w:r w:rsidRPr="00F562A3">
        <w:t xml:space="preserve">heartfelt praise and gratitude to Bahá’u’lláh, </w:t>
      </w:r>
      <w:proofErr w:type="gramStart"/>
      <w:r w:rsidR="0084736F" w:rsidRPr="00F562A3">
        <w:t>W</w:t>
      </w:r>
      <w:r w:rsidRPr="00F562A3">
        <w:t>ho</w:t>
      </w:r>
      <w:proofErr w:type="gramEnd"/>
      <w:r w:rsidRPr="00F562A3">
        <w:t xml:space="preserve"> has </w:t>
      </w:r>
      <w:r w:rsidR="001457E6" w:rsidRPr="00F562A3">
        <w:t>showered upon you His grace</w:t>
      </w:r>
      <w:r w:rsidR="00FB2A96" w:rsidRPr="00F562A3">
        <w:t xml:space="preserve"> </w:t>
      </w:r>
      <w:r w:rsidR="001457E6" w:rsidRPr="00F562A3">
        <w:t xml:space="preserve">throughout the history of </w:t>
      </w:r>
      <w:r w:rsidR="00627ED2" w:rsidRPr="00F562A3">
        <w:t xml:space="preserve">the Cause in your </w:t>
      </w:r>
      <w:r w:rsidR="001457E6" w:rsidRPr="00F562A3">
        <w:t xml:space="preserve">land </w:t>
      </w:r>
      <w:r w:rsidRPr="00F562A3">
        <w:t xml:space="preserve">and </w:t>
      </w:r>
      <w:r w:rsidR="00FB2A96" w:rsidRPr="00F562A3">
        <w:t>now has</w:t>
      </w:r>
      <w:r w:rsidR="00A66611" w:rsidRPr="00F562A3">
        <w:t xml:space="preserve"> blessed you with this </w:t>
      </w:r>
      <w:r w:rsidR="00837B96" w:rsidRPr="00F562A3">
        <w:t xml:space="preserve">momentous </w:t>
      </w:r>
      <w:r w:rsidR="00A66611" w:rsidRPr="00F562A3">
        <w:t>accomplishment.</w:t>
      </w:r>
    </w:p>
    <w:p w14:paraId="2DCC59CA" w14:textId="77777777" w:rsidR="00B114BA" w:rsidRPr="00F562A3" w:rsidRDefault="00B114BA" w:rsidP="00B114BA">
      <w:pPr>
        <w:pStyle w:val="BWCBodyText"/>
      </w:pPr>
    </w:p>
    <w:p w14:paraId="003A2DCD" w14:textId="2935AC0A" w:rsidR="00B114BA" w:rsidRPr="00F562A3" w:rsidRDefault="00FB2A96" w:rsidP="00C15432">
      <w:pPr>
        <w:pStyle w:val="BWCBodyText"/>
      </w:pPr>
      <w:r w:rsidRPr="00F562A3">
        <w:t xml:space="preserve">The raising of a House of Worship in </w:t>
      </w:r>
      <w:r w:rsidR="00805796">
        <w:t>Papua New Guinea</w:t>
      </w:r>
      <w:r w:rsidRPr="00F562A3">
        <w:t>, this crowning achievement, has called for</w:t>
      </w:r>
      <w:r w:rsidR="00E82C8D" w:rsidRPr="00F562A3">
        <w:t>th</w:t>
      </w:r>
      <w:r w:rsidRPr="00F562A3">
        <w:t xml:space="preserve"> y</w:t>
      </w:r>
      <w:r w:rsidR="00A16454" w:rsidRPr="00F562A3">
        <w:t xml:space="preserve">our </w:t>
      </w:r>
      <w:r w:rsidR="001A730F" w:rsidRPr="00F562A3">
        <w:t xml:space="preserve">community’s </w:t>
      </w:r>
      <w:r w:rsidR="00120DC6" w:rsidRPr="00F562A3">
        <w:t xml:space="preserve">resilience, resourcefulness, </w:t>
      </w:r>
      <w:r w:rsidR="00A16454" w:rsidRPr="00F562A3">
        <w:t>and determination</w:t>
      </w:r>
      <w:r w:rsidR="00D96C23" w:rsidRPr="00F562A3">
        <w:t>,</w:t>
      </w:r>
      <w:r w:rsidR="00A16454" w:rsidRPr="00F562A3">
        <w:t xml:space="preserve"> </w:t>
      </w:r>
      <w:r w:rsidR="00E82C8D" w:rsidRPr="00F562A3">
        <w:t xml:space="preserve">as </w:t>
      </w:r>
      <w:r w:rsidR="00D96C23" w:rsidRPr="00F562A3">
        <w:t>demonstrated through</w:t>
      </w:r>
      <w:r w:rsidR="00A16454" w:rsidRPr="00F562A3">
        <w:t xml:space="preserve"> years of strenuous labour, earnest consultation, and ardent supplication of the Almighty.</w:t>
      </w:r>
      <w:r w:rsidR="00A16454" w:rsidRPr="00F562A3" w:rsidDel="00F92D76">
        <w:t xml:space="preserve"> </w:t>
      </w:r>
      <w:r w:rsidR="00A16454" w:rsidRPr="00F562A3">
        <w:t xml:space="preserve"> </w:t>
      </w:r>
      <w:r w:rsidR="00C15432" w:rsidRPr="00F562A3">
        <w:t>T</w:t>
      </w:r>
      <w:r w:rsidR="006829EA" w:rsidRPr="00F562A3">
        <w:t xml:space="preserve">hrough </w:t>
      </w:r>
      <w:r w:rsidR="00197E59" w:rsidRPr="00F562A3">
        <w:t>your dedicated efforts,</w:t>
      </w:r>
      <w:r w:rsidR="006829EA" w:rsidRPr="00F562A3">
        <w:t xml:space="preserve"> a sacred space has been created in which all may, in the words of </w:t>
      </w:r>
      <w:r w:rsidR="0097100B" w:rsidRPr="00F562A3">
        <w:t>‘Abdu’l-Bahá</w:t>
      </w:r>
      <w:r w:rsidR="006829EA" w:rsidRPr="00F562A3">
        <w:t>, “</w:t>
      </w:r>
      <w:r w:rsidR="00EE56CD" w:rsidRPr="00F562A3">
        <w:t xml:space="preserve">gather together, </w:t>
      </w:r>
      <w:proofErr w:type="gramStart"/>
      <w:r w:rsidR="00EE56CD" w:rsidRPr="00F562A3">
        <w:t>and,</w:t>
      </w:r>
      <w:proofErr w:type="gramEnd"/>
      <w:r w:rsidR="00EE56CD" w:rsidRPr="00F562A3">
        <w:t xml:space="preserve"> harmoniously attuned one to another, engage in prayer; with the result that out of this coming together, unity and affection shall grow and flourish in the human heart.”</w:t>
      </w:r>
    </w:p>
    <w:p w14:paraId="19780C48" w14:textId="77777777" w:rsidR="00B114BA" w:rsidRPr="00F562A3" w:rsidRDefault="00B114BA" w:rsidP="00B114BA">
      <w:pPr>
        <w:pStyle w:val="BWCBodyText"/>
      </w:pPr>
    </w:p>
    <w:p w14:paraId="77A1439D" w14:textId="11CB97D6" w:rsidR="00E642BD" w:rsidRDefault="00B114BA" w:rsidP="009E181C">
      <w:pPr>
        <w:pStyle w:val="BWCBodyText"/>
      </w:pPr>
      <w:r w:rsidRPr="00F562A3">
        <w:t>Purity of heart, deep spiritualit</w:t>
      </w:r>
      <w:r w:rsidR="00DD0DF9" w:rsidRPr="00F562A3">
        <w:t>y,</w:t>
      </w:r>
      <w:r w:rsidRPr="00F562A3">
        <w:t xml:space="preserve"> and unshakeable faith</w:t>
      </w:r>
      <w:r w:rsidR="002B5A39" w:rsidRPr="00F562A3">
        <w:t>—</w:t>
      </w:r>
      <w:r w:rsidRPr="00F562A3">
        <w:t>these attributes are inherent in the noble people of Papua New Guinea</w:t>
      </w:r>
      <w:r w:rsidR="00FB6C19" w:rsidRPr="00F562A3">
        <w:t xml:space="preserve">.  </w:t>
      </w:r>
      <w:r w:rsidR="00D37DB7" w:rsidRPr="00F562A3">
        <w:t>The</w:t>
      </w:r>
      <w:r w:rsidR="005C744A" w:rsidRPr="00F562A3">
        <w:t>y</w:t>
      </w:r>
      <w:r w:rsidR="00D37DB7" w:rsidRPr="00F562A3">
        <w:t xml:space="preserve"> </w:t>
      </w:r>
      <w:r w:rsidR="008F5E08" w:rsidRPr="00F562A3">
        <w:t xml:space="preserve">are the </w:t>
      </w:r>
      <w:r w:rsidR="00D37DB7" w:rsidRPr="00F562A3">
        <w:t xml:space="preserve">qualities </w:t>
      </w:r>
      <w:r w:rsidR="008F5E08" w:rsidRPr="00F562A3">
        <w:t xml:space="preserve">that </w:t>
      </w:r>
      <w:r w:rsidR="00F17A9A" w:rsidRPr="00F562A3">
        <w:t xml:space="preserve">have </w:t>
      </w:r>
      <w:r w:rsidR="000C6851" w:rsidRPr="00F562A3">
        <w:t>characterized</w:t>
      </w:r>
      <w:r w:rsidR="00D37DB7" w:rsidRPr="00F562A3">
        <w:t xml:space="preserve"> </w:t>
      </w:r>
      <w:r w:rsidR="00285E39" w:rsidRPr="00F562A3">
        <w:t xml:space="preserve">the </w:t>
      </w:r>
      <w:r w:rsidR="00D37DB7" w:rsidRPr="00F562A3">
        <w:t xml:space="preserve">believers in your country </w:t>
      </w:r>
      <w:r w:rsidR="00285E39" w:rsidRPr="00F562A3">
        <w:t xml:space="preserve">ever </w:t>
      </w:r>
      <w:r w:rsidR="00D37DB7" w:rsidRPr="00F562A3">
        <w:t>since the Faith</w:t>
      </w:r>
      <w:r w:rsidR="00F17A9A" w:rsidRPr="00F562A3">
        <w:t xml:space="preserve"> reached your shores</w:t>
      </w:r>
      <w:r w:rsidR="00D37DB7" w:rsidRPr="00F562A3">
        <w:t xml:space="preserve">; they </w:t>
      </w:r>
      <w:r w:rsidR="006E3368" w:rsidRPr="00F562A3">
        <w:t xml:space="preserve">are </w:t>
      </w:r>
      <w:r w:rsidR="00D37DB7" w:rsidRPr="00F562A3">
        <w:t xml:space="preserve">the foundation upon which the House of Worship </w:t>
      </w:r>
      <w:r w:rsidR="00FB2A96" w:rsidRPr="00F562A3">
        <w:t>has been</w:t>
      </w:r>
      <w:r w:rsidR="00D37DB7" w:rsidRPr="00F562A3">
        <w:t xml:space="preserve"> built.  </w:t>
      </w:r>
      <w:r w:rsidR="00061B4E" w:rsidRPr="00F562A3" w:rsidDel="003F5E53">
        <w:t xml:space="preserve">This </w:t>
      </w:r>
      <w:r w:rsidR="002B5A39" w:rsidRPr="00F562A3">
        <w:t>physical</w:t>
      </w:r>
      <w:r w:rsidR="00061B4E" w:rsidRPr="00F562A3" w:rsidDel="003F5E53">
        <w:t xml:space="preserve"> edifice</w:t>
      </w:r>
      <w:r w:rsidR="005C744A" w:rsidRPr="00F562A3">
        <w:t>,</w:t>
      </w:r>
      <w:r w:rsidR="00061B4E" w:rsidRPr="00F562A3" w:rsidDel="003F5E53">
        <w:t xml:space="preserve"> </w:t>
      </w:r>
      <w:r w:rsidR="005C744A" w:rsidRPr="00F562A3">
        <w:t xml:space="preserve">nestled in </w:t>
      </w:r>
      <w:r w:rsidR="0041416C" w:rsidRPr="00F562A3">
        <w:t>the hills of Port Moresby</w:t>
      </w:r>
      <w:r w:rsidR="00EB6149" w:rsidRPr="00F562A3">
        <w:t xml:space="preserve"> </w:t>
      </w:r>
      <w:r w:rsidR="003A5588" w:rsidRPr="00F562A3">
        <w:t xml:space="preserve">that </w:t>
      </w:r>
      <w:r w:rsidR="00EB6149" w:rsidRPr="00F562A3">
        <w:t xml:space="preserve">overlook the </w:t>
      </w:r>
      <w:r w:rsidR="00BE4900" w:rsidRPr="00F562A3">
        <w:t>Coral Sea</w:t>
      </w:r>
      <w:r w:rsidR="0041416C" w:rsidRPr="00F562A3">
        <w:t>,</w:t>
      </w:r>
      <w:r w:rsidR="00061B4E" w:rsidRPr="00F562A3" w:rsidDel="003F5E53">
        <w:t xml:space="preserve"> has a </w:t>
      </w:r>
      <w:r w:rsidR="00827F67" w:rsidRPr="00F562A3" w:rsidDel="003F5E53">
        <w:t xml:space="preserve">profound </w:t>
      </w:r>
      <w:r w:rsidR="00061B4E" w:rsidRPr="00F562A3" w:rsidDel="003F5E53">
        <w:t>spiritual significance</w:t>
      </w:r>
      <w:r w:rsidR="00827F67" w:rsidRPr="00F562A3" w:rsidDel="003F5E53">
        <w:t>.  By welcoming all within its walls</w:t>
      </w:r>
      <w:r w:rsidR="00061B4E" w:rsidRPr="00F562A3" w:rsidDel="003F5E53">
        <w:t xml:space="preserve">, </w:t>
      </w:r>
      <w:r w:rsidR="00827F67" w:rsidRPr="00F562A3" w:rsidDel="003F5E53">
        <w:t>it expresses</w:t>
      </w:r>
      <w:r w:rsidR="00061B4E" w:rsidRPr="00F562A3" w:rsidDel="003F5E53">
        <w:t xml:space="preserve"> the unity of the human race and the </w:t>
      </w:r>
      <w:r w:rsidR="001457E6" w:rsidRPr="00F562A3">
        <w:t>oneness</w:t>
      </w:r>
      <w:r w:rsidR="001457E6" w:rsidRPr="00F562A3" w:rsidDel="003F5E53">
        <w:t xml:space="preserve"> </w:t>
      </w:r>
      <w:r w:rsidR="00061B4E" w:rsidRPr="00F562A3" w:rsidDel="003F5E53">
        <w:t>of all religions</w:t>
      </w:r>
      <w:r w:rsidR="006C79F6" w:rsidRPr="00F562A3" w:rsidDel="003F5E53">
        <w:t xml:space="preserve">.  </w:t>
      </w:r>
      <w:r w:rsidR="00BA55CF" w:rsidRPr="00F562A3" w:rsidDel="003F5E53">
        <w:t xml:space="preserve">It </w:t>
      </w:r>
      <w:r w:rsidR="00D42E80" w:rsidRPr="00F562A3" w:rsidDel="003F5E53">
        <w:t>weav</w:t>
      </w:r>
      <w:r w:rsidR="001457E6" w:rsidRPr="00F562A3">
        <w:t>es</w:t>
      </w:r>
      <w:r w:rsidR="00D42E80" w:rsidRPr="00F562A3" w:rsidDel="003F5E53">
        <w:t xml:space="preserve"> together </w:t>
      </w:r>
      <w:r w:rsidR="00FE7826" w:rsidRPr="00F562A3" w:rsidDel="003F5E53">
        <w:t xml:space="preserve">the diverse peoples of this mighty </w:t>
      </w:r>
      <w:r w:rsidR="00D42E80" w:rsidRPr="00F562A3" w:rsidDel="003F5E53">
        <w:t xml:space="preserve">nation </w:t>
      </w:r>
      <w:r w:rsidR="003A1276" w:rsidRPr="00F562A3" w:rsidDel="003F5E53">
        <w:t xml:space="preserve">by </w:t>
      </w:r>
      <w:r w:rsidR="00061B4E" w:rsidRPr="00F562A3" w:rsidDel="003F5E53">
        <w:t xml:space="preserve">inviting </w:t>
      </w:r>
      <w:r w:rsidR="00FE7826" w:rsidRPr="00F562A3" w:rsidDel="003F5E53">
        <w:t xml:space="preserve">them </w:t>
      </w:r>
      <w:r w:rsidR="00061B4E" w:rsidRPr="00F562A3" w:rsidDel="003F5E53">
        <w:t xml:space="preserve">all to </w:t>
      </w:r>
      <w:r w:rsidR="00FE7826" w:rsidRPr="00F562A3" w:rsidDel="003F5E53">
        <w:t xml:space="preserve">come </w:t>
      </w:r>
      <w:r w:rsidR="00061B4E" w:rsidRPr="00F562A3" w:rsidDel="003F5E53">
        <w:t>together in service to humanity</w:t>
      </w:r>
      <w:r w:rsidR="00FE7826" w:rsidRPr="00F562A3" w:rsidDel="003F5E53">
        <w:t xml:space="preserve"> and worship of </w:t>
      </w:r>
      <w:r w:rsidR="003A1276" w:rsidRPr="00F562A3" w:rsidDel="003F5E53">
        <w:t>God</w:t>
      </w:r>
      <w:r w:rsidR="00061B4E" w:rsidRPr="00F562A3" w:rsidDel="003F5E53">
        <w:t xml:space="preserve">.  </w:t>
      </w:r>
      <w:r w:rsidR="009E181C" w:rsidRPr="00F562A3">
        <w:t xml:space="preserve">Indeed, souls </w:t>
      </w:r>
      <w:r w:rsidR="00D5098C" w:rsidRPr="00F562A3">
        <w:t xml:space="preserve">across the country </w:t>
      </w:r>
      <w:r w:rsidR="009E181C" w:rsidRPr="00F562A3">
        <w:t>are already being stirred by these idea</w:t>
      </w:r>
      <w:r w:rsidR="00D5098C" w:rsidRPr="00F562A3">
        <w:t>l</w:t>
      </w:r>
      <w:r w:rsidR="009E181C" w:rsidRPr="00F562A3">
        <w:t xml:space="preserve">s. </w:t>
      </w:r>
      <w:r w:rsidR="00D5098C" w:rsidRPr="00F562A3">
        <w:t xml:space="preserve"> </w:t>
      </w:r>
      <w:r w:rsidR="00E642BD" w:rsidRPr="00F562A3">
        <w:t xml:space="preserve">We rejoice to see how, in villages </w:t>
      </w:r>
      <w:r w:rsidR="00D5098C" w:rsidRPr="00F562A3">
        <w:t>and neighbourhoods</w:t>
      </w:r>
      <w:r w:rsidR="00E642BD" w:rsidRPr="00F562A3">
        <w:t xml:space="preserve">, worship and service </w:t>
      </w:r>
      <w:r w:rsidR="00112520" w:rsidRPr="00F562A3">
        <w:t>have come</w:t>
      </w:r>
      <w:r w:rsidR="00E642BD" w:rsidRPr="00F562A3">
        <w:t xml:space="preserve"> to form the basis of a rich pattern of </w:t>
      </w:r>
      <w:r w:rsidR="005127F7" w:rsidRPr="00F562A3">
        <w:t>collective</w:t>
      </w:r>
      <w:r w:rsidR="00E642BD" w:rsidRPr="00F562A3">
        <w:t xml:space="preserve"> life</w:t>
      </w:r>
      <w:r w:rsidR="005127F7" w:rsidRPr="00F562A3">
        <w:t xml:space="preserve"> wherever community-building activities </w:t>
      </w:r>
      <w:r w:rsidR="00C85864" w:rsidRPr="00F562A3">
        <w:t>are flourishing</w:t>
      </w:r>
      <w:r w:rsidR="005127F7" w:rsidRPr="00F562A3">
        <w:t xml:space="preserve">.  </w:t>
      </w:r>
      <w:r w:rsidR="00112520" w:rsidRPr="00F562A3">
        <w:t>In such places,</w:t>
      </w:r>
      <w:r w:rsidR="009E181C" w:rsidRPr="00F562A3">
        <w:t xml:space="preserve"> brothers and sisters in spirit</w:t>
      </w:r>
      <w:r w:rsidR="00112520" w:rsidRPr="00F562A3">
        <w:t xml:space="preserve"> are learning together how t</w:t>
      </w:r>
      <w:r w:rsidR="001F222A" w:rsidRPr="00F562A3">
        <w:t xml:space="preserve">hey can contribute their share to the betterment of their </w:t>
      </w:r>
      <w:r w:rsidR="00C85864" w:rsidRPr="00F562A3">
        <w:t>communities</w:t>
      </w:r>
      <w:r w:rsidR="001F222A" w:rsidRPr="00F562A3">
        <w:t>—</w:t>
      </w:r>
      <w:r w:rsidR="001067DF" w:rsidRPr="00F562A3">
        <w:t>and beyond this</w:t>
      </w:r>
      <w:r w:rsidR="001F222A" w:rsidRPr="00F562A3">
        <w:t xml:space="preserve">, how they can provide for the material and spiritual prosperity of </w:t>
      </w:r>
      <w:r w:rsidR="00D5098C" w:rsidRPr="00F562A3">
        <w:t xml:space="preserve">their </w:t>
      </w:r>
      <w:r w:rsidR="001457E6" w:rsidRPr="00F562A3">
        <w:t>whole society</w:t>
      </w:r>
      <w:r w:rsidR="001F222A" w:rsidRPr="00F562A3">
        <w:t xml:space="preserve">.  </w:t>
      </w:r>
      <w:r w:rsidR="004C25EA" w:rsidRPr="00F562A3">
        <w:t xml:space="preserve">May the </w:t>
      </w:r>
      <w:r w:rsidR="004A206C" w:rsidRPr="00F562A3">
        <w:t>dedication</w:t>
      </w:r>
      <w:r w:rsidR="004C25EA" w:rsidRPr="00F562A3">
        <w:t xml:space="preserve"> of this Temple</w:t>
      </w:r>
      <w:r w:rsidR="00605DF0" w:rsidRPr="00F562A3">
        <w:t>,</w:t>
      </w:r>
      <w:r w:rsidR="004C25EA" w:rsidRPr="00F562A3">
        <w:t xml:space="preserve"> in the </w:t>
      </w:r>
      <w:r w:rsidR="004A206C" w:rsidRPr="00F562A3">
        <w:t xml:space="preserve">heart of </w:t>
      </w:r>
      <w:r w:rsidR="00605DF0" w:rsidRPr="00F562A3">
        <w:t>your</w:t>
      </w:r>
      <w:r w:rsidR="004A206C" w:rsidRPr="00F562A3">
        <w:t xml:space="preserve"> nation</w:t>
      </w:r>
      <w:r w:rsidR="00605DF0" w:rsidRPr="00F562A3">
        <w:t>,</w:t>
      </w:r>
      <w:r w:rsidR="004A206C" w:rsidRPr="00F562A3">
        <w:t xml:space="preserve"> inspire the emergence of many more communities aspiring to such noble aims</w:t>
      </w:r>
      <w:r w:rsidR="004A206C">
        <w:t>.</w:t>
      </w:r>
    </w:p>
    <w:p w14:paraId="3B6ABD87" w14:textId="08F5C395" w:rsidR="0000618B" w:rsidRDefault="00643921" w:rsidP="00643921">
      <w:pPr>
        <w:spacing w:line="240" w:lineRule="auto"/>
      </w:pPr>
      <w:r>
        <w:br w:type="page"/>
      </w:r>
    </w:p>
    <w:p w14:paraId="670B5B7A" w14:textId="49B845D5" w:rsidR="00350FA4" w:rsidRDefault="00B114BA" w:rsidP="00C01D57">
      <w:pPr>
        <w:pStyle w:val="BWCBodyText"/>
      </w:pPr>
      <w:r>
        <w:lastRenderedPageBreak/>
        <w:t xml:space="preserve">Let </w:t>
      </w:r>
      <w:r w:rsidR="00974714">
        <w:t>all</w:t>
      </w:r>
      <w:r>
        <w:t xml:space="preserve"> rejoice</w:t>
      </w:r>
      <w:r w:rsidR="007455E1">
        <w:t>!</w:t>
      </w:r>
      <w:r>
        <w:t xml:space="preserve">  </w:t>
      </w:r>
      <w:r w:rsidR="007455E1">
        <w:t>F</w:t>
      </w:r>
      <w:r>
        <w:t xml:space="preserve">or this </w:t>
      </w:r>
      <w:r w:rsidR="007455E1">
        <w:t xml:space="preserve">is the </w:t>
      </w:r>
      <w:r>
        <w:t xml:space="preserve">moment </w:t>
      </w:r>
      <w:r w:rsidR="007455E1">
        <w:t xml:space="preserve">when </w:t>
      </w:r>
      <w:r>
        <w:t>faith, hope, and shared purpose</w:t>
      </w:r>
      <w:r w:rsidR="007455E1">
        <w:t xml:space="preserve"> </w:t>
      </w:r>
      <w:r w:rsidR="00F701C0">
        <w:t xml:space="preserve">all </w:t>
      </w:r>
      <w:r w:rsidR="007455E1">
        <w:t>converge</w:t>
      </w:r>
      <w:r w:rsidR="008418DE">
        <w:t>.</w:t>
      </w:r>
      <w:r w:rsidR="00741727">
        <w:t xml:space="preserve">  M</w:t>
      </w:r>
      <w:r w:rsidR="00D37DB7">
        <w:t xml:space="preserve">ay the anthems of praise </w:t>
      </w:r>
      <w:r w:rsidR="00741727">
        <w:t xml:space="preserve">that are </w:t>
      </w:r>
      <w:r w:rsidR="00D37DB7">
        <w:t xml:space="preserve">raised </w:t>
      </w:r>
      <w:r w:rsidR="006B48AD">
        <w:t>within this sacred space send your spirits soaring</w:t>
      </w:r>
      <w:r w:rsidR="00D37DB7">
        <w:t xml:space="preserve"> and </w:t>
      </w:r>
      <w:r w:rsidR="006B48AD">
        <w:t xml:space="preserve">call down blessings </w:t>
      </w:r>
      <w:r w:rsidR="006D0FC5">
        <w:t xml:space="preserve">upon all </w:t>
      </w:r>
      <w:r w:rsidR="00C01D57">
        <w:t>who assemble inside.</w:t>
      </w:r>
    </w:p>
    <w:bookmarkEnd w:id="1"/>
    <w:p w14:paraId="3CC33279" w14:textId="4E0D6770" w:rsidR="001F3AEA" w:rsidRPr="00326AF0" w:rsidRDefault="00C50CA3" w:rsidP="00326AF0">
      <w:pPr>
        <w:pStyle w:val="BWCClosing"/>
        <w:ind w:left="4321"/>
      </w:pPr>
      <w:r w:rsidRPr="00326AF0">
        <w:t>[signed:  The Universal House of Justice]</w:t>
      </w:r>
    </w:p>
    <w:bookmarkEnd w:id="0"/>
    <w:p w14:paraId="549C1A32" w14:textId="77777777" w:rsidR="00CD3749" w:rsidRDefault="00CD3749" w:rsidP="00CD3749">
      <w:pPr>
        <w:keepNext/>
        <w:pBdr>
          <w:bottom w:val="single" w:sz="5" w:space="1" w:color="auto"/>
        </w:pBdr>
        <w:spacing w:before="300" w:after="40"/>
      </w:pPr>
    </w:p>
    <w:p w14:paraId="03A5D792" w14:textId="77777777" w:rsidR="00CD3749" w:rsidRDefault="00CD3749" w:rsidP="00CD3749">
      <w:pPr>
        <w:spacing w:line="480" w:lineRule="auto"/>
      </w:pPr>
      <w:bookmarkStart w:id="2" w:name="copyright-terms-use"/>
      <w:r>
        <w:rPr>
          <w:rFonts w:ascii="Arial Unicode MS" w:eastAsia="Arial Unicode MS" w:hAnsi="Arial Unicode MS" w:cs="Arial Unicode MS"/>
          <w:sz w:val="12"/>
          <w:szCs w:val="12"/>
        </w:rPr>
        <w:t xml:space="preserve">This document has been downloaded from the </w:t>
      </w:r>
      <w:hyperlink r:id="rId8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Bahá’í Reference Library</w:t>
        </w:r>
      </w:hyperlink>
      <w:r>
        <w:rPr>
          <w:rFonts w:ascii="Arial Unicode MS" w:eastAsia="Arial Unicode MS" w:hAnsi="Arial Unicode MS" w:cs="Arial Unicode MS"/>
          <w:sz w:val="12"/>
          <w:szCs w:val="12"/>
        </w:rPr>
        <w:t xml:space="preserve">. You are free to use its content subject to the terms of use found at </w:t>
      </w:r>
      <w:hyperlink r:id="rId9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www.bahai.org/legal</w:t>
        </w:r>
      </w:hyperlink>
      <w:bookmarkEnd w:id="2"/>
    </w:p>
    <w:p w14:paraId="34DE4691" w14:textId="21E6AADD" w:rsidR="00D91D3E" w:rsidRDefault="00D91D3E" w:rsidP="00CD3A49">
      <w:pPr>
        <w:pStyle w:val="BWCInternalInfo"/>
      </w:pPr>
    </w:p>
    <w:sectPr w:rsidR="00D91D3E" w:rsidSect="00381DDF">
      <w:headerReference w:type="default" r:id="rId10"/>
      <w:headerReference w:type="first" r:id="rId11"/>
      <w:footerReference w:type="first" r:id="rId12"/>
      <w:pgSz w:w="11906" w:h="16838" w:code="9"/>
      <w:pgMar w:top="1440" w:right="1440" w:bottom="993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8739" w14:textId="77777777" w:rsidR="009B0EDB" w:rsidRDefault="009B0EDB">
      <w:r>
        <w:separator/>
      </w:r>
    </w:p>
  </w:endnote>
  <w:endnote w:type="continuationSeparator" w:id="0">
    <w:p w14:paraId="27AC8B4D" w14:textId="77777777" w:rsidR="009B0EDB" w:rsidRDefault="009B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2910" w14:textId="77777777" w:rsidR="00381DDF" w:rsidRDefault="00381DDF" w:rsidP="00381DDF">
    <w:pPr>
      <w:pStyle w:val="ZF1"/>
    </w:pPr>
    <w:r>
      <w:t xml:space="preserve">Bahá’í World </w:t>
    </w:r>
    <w:proofErr w:type="gramStart"/>
    <w:r>
      <w:t>Centre</w:t>
    </w:r>
    <w:r>
      <w:rPr>
        <w:caps/>
      </w:rPr>
      <w:t xml:space="preserve">  •</w:t>
    </w:r>
    <w:proofErr w:type="gramEnd"/>
    <w:r>
      <w:rPr>
        <w:caps/>
      </w:rPr>
      <w:t xml:space="preserve"> </w:t>
    </w:r>
    <w:r>
      <w:t xml:space="preserve"> P.O. Box 155  •  3100101 Haifa, Israel</w:t>
    </w:r>
    <w:r>
      <w:br/>
      <w:t>Tel: +972 (4) 835 8358  • 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D38E" w14:textId="77777777" w:rsidR="009B0EDB" w:rsidRDefault="009B0EDB">
      <w:r>
        <w:separator/>
      </w:r>
    </w:p>
  </w:footnote>
  <w:footnote w:type="continuationSeparator" w:id="0">
    <w:p w14:paraId="42FEBDA0" w14:textId="77777777" w:rsidR="009B0EDB" w:rsidRDefault="009B0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567"/>
      <w:gridCol w:w="4206"/>
    </w:tblGrid>
    <w:tr w:rsidR="00643921" w14:paraId="5C98C8BF" w14:textId="77777777" w:rsidTr="008579CF">
      <w:tc>
        <w:tcPr>
          <w:tcW w:w="4253" w:type="dxa"/>
        </w:tcPr>
        <w:p w14:paraId="34777D80" w14:textId="743724C9" w:rsidR="00643921" w:rsidRDefault="00643921" w:rsidP="00643921">
          <w:pPr>
            <w:pStyle w:val="BWCNormal"/>
          </w:pPr>
          <w:r>
            <w:t>To the Friends Gathered in Port Moresby,</w:t>
          </w:r>
          <w:r>
            <w:br/>
            <w:t xml:space="preserve">    Papua New Guinea, for the Dedication</w:t>
          </w:r>
          <w:r>
            <w:br/>
            <w:t xml:space="preserve">    of the House of Worship</w:t>
          </w:r>
        </w:p>
      </w:tc>
      <w:tc>
        <w:tcPr>
          <w:tcW w:w="567" w:type="dxa"/>
        </w:tcPr>
        <w:p w14:paraId="67165A55" w14:textId="77777777" w:rsidR="00643921" w:rsidRDefault="00643921" w:rsidP="00643921">
          <w:pPr>
            <w:pStyle w:val="Header"/>
            <w:tabs>
              <w:tab w:val="left" w:pos="841"/>
            </w:tabs>
            <w:jc w:val="center"/>
          </w:pPr>
          <w:r w:rsidRPr="00F074E0">
            <w:fldChar w:fldCharType="begin"/>
          </w:r>
          <w:r w:rsidRPr="00F074E0">
            <w:instrText xml:space="preserve"> PAGE </w:instrText>
          </w:r>
          <w:r w:rsidRPr="00F074E0">
            <w:fldChar w:fldCharType="separate"/>
          </w:r>
          <w:r>
            <w:rPr>
              <w:noProof/>
            </w:rPr>
            <w:t>2</w:t>
          </w:r>
          <w:r w:rsidRPr="00F074E0">
            <w:fldChar w:fldCharType="end"/>
          </w:r>
        </w:p>
      </w:tc>
      <w:tc>
        <w:tcPr>
          <w:tcW w:w="4206" w:type="dxa"/>
        </w:tcPr>
        <w:p w14:paraId="5F946FFB" w14:textId="1C51C0B9" w:rsidR="00643921" w:rsidRDefault="00005F66" w:rsidP="00643921">
          <w:pPr>
            <w:pStyle w:val="Header"/>
            <w:jc w:val="right"/>
          </w:pPr>
          <w:r>
            <w:t>25</w:t>
          </w:r>
          <w:r w:rsidR="00643921">
            <w:t xml:space="preserve"> May 2024</w:t>
          </w:r>
        </w:p>
      </w:tc>
    </w:tr>
  </w:tbl>
  <w:p w14:paraId="1BE38AD8" w14:textId="77777777" w:rsidR="00643921" w:rsidRDefault="00643921" w:rsidP="00643921">
    <w:pPr>
      <w:pStyle w:val="Header"/>
    </w:pPr>
  </w:p>
  <w:p w14:paraId="054BE952" w14:textId="77777777" w:rsidR="00643921" w:rsidRDefault="00643921" w:rsidP="00643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D55E" w14:textId="77777777" w:rsidR="00381DDF" w:rsidRDefault="00381DDF" w:rsidP="00381DDF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4894C0D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6B2869A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69955174">
    <w:abstractNumId w:val="13"/>
  </w:num>
  <w:num w:numId="2" w16cid:durableId="1914851149">
    <w:abstractNumId w:val="6"/>
  </w:num>
  <w:num w:numId="3" w16cid:durableId="852957326">
    <w:abstractNumId w:val="7"/>
  </w:num>
  <w:num w:numId="4" w16cid:durableId="2133547344">
    <w:abstractNumId w:val="4"/>
  </w:num>
  <w:num w:numId="5" w16cid:durableId="1114251296">
    <w:abstractNumId w:val="14"/>
  </w:num>
  <w:num w:numId="6" w16cid:durableId="304626358">
    <w:abstractNumId w:val="0"/>
  </w:num>
  <w:num w:numId="7" w16cid:durableId="188494062">
    <w:abstractNumId w:val="1"/>
  </w:num>
  <w:num w:numId="8" w16cid:durableId="1478523757">
    <w:abstractNumId w:val="8"/>
  </w:num>
  <w:num w:numId="9" w16cid:durableId="7489077">
    <w:abstractNumId w:val="3"/>
  </w:num>
  <w:num w:numId="10" w16cid:durableId="1518815619">
    <w:abstractNumId w:val="11"/>
  </w:num>
  <w:num w:numId="11" w16cid:durableId="433329947">
    <w:abstractNumId w:val="9"/>
  </w:num>
  <w:num w:numId="12" w16cid:durableId="1904293751">
    <w:abstractNumId w:val="9"/>
  </w:num>
  <w:num w:numId="13" w16cid:durableId="168912127">
    <w:abstractNumId w:val="11"/>
  </w:num>
  <w:num w:numId="14" w16cid:durableId="141897934">
    <w:abstractNumId w:val="12"/>
  </w:num>
  <w:num w:numId="15" w16cid:durableId="477259957">
    <w:abstractNumId w:val="10"/>
  </w:num>
  <w:num w:numId="16" w16cid:durableId="453258099">
    <w:abstractNumId w:val="10"/>
  </w:num>
  <w:num w:numId="17" w16cid:durableId="2051606053">
    <w:abstractNumId w:val="2"/>
  </w:num>
  <w:num w:numId="18" w16cid:durableId="574122583">
    <w:abstractNumId w:val="5"/>
  </w:num>
  <w:num w:numId="19" w16cid:durableId="2005156945">
    <w:abstractNumId w:val="2"/>
  </w:num>
  <w:num w:numId="20" w16cid:durableId="223563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4BA"/>
    <w:rsid w:val="00000EF7"/>
    <w:rsid w:val="000052AB"/>
    <w:rsid w:val="00005F66"/>
    <w:rsid w:val="0000618B"/>
    <w:rsid w:val="00035089"/>
    <w:rsid w:val="000360A6"/>
    <w:rsid w:val="00061B4E"/>
    <w:rsid w:val="00090774"/>
    <w:rsid w:val="000A0471"/>
    <w:rsid w:val="000C6851"/>
    <w:rsid w:val="000D2D86"/>
    <w:rsid w:val="0010224F"/>
    <w:rsid w:val="001067DF"/>
    <w:rsid w:val="00112520"/>
    <w:rsid w:val="00113718"/>
    <w:rsid w:val="00113F4E"/>
    <w:rsid w:val="00114A53"/>
    <w:rsid w:val="00120DC6"/>
    <w:rsid w:val="001360B9"/>
    <w:rsid w:val="001457E6"/>
    <w:rsid w:val="00147F15"/>
    <w:rsid w:val="001730EC"/>
    <w:rsid w:val="00184D06"/>
    <w:rsid w:val="00197E59"/>
    <w:rsid w:val="001A730F"/>
    <w:rsid w:val="001B0969"/>
    <w:rsid w:val="001C1A79"/>
    <w:rsid w:val="001F21F3"/>
    <w:rsid w:val="001F222A"/>
    <w:rsid w:val="001F3AEA"/>
    <w:rsid w:val="0021073B"/>
    <w:rsid w:val="00263AAE"/>
    <w:rsid w:val="00272748"/>
    <w:rsid w:val="00275EE1"/>
    <w:rsid w:val="00280A5E"/>
    <w:rsid w:val="00285E39"/>
    <w:rsid w:val="00292648"/>
    <w:rsid w:val="002B5A39"/>
    <w:rsid w:val="002D26A4"/>
    <w:rsid w:val="002E04FC"/>
    <w:rsid w:val="002E5979"/>
    <w:rsid w:val="002F4980"/>
    <w:rsid w:val="00320325"/>
    <w:rsid w:val="00320488"/>
    <w:rsid w:val="00320CED"/>
    <w:rsid w:val="003218A9"/>
    <w:rsid w:val="00326AF0"/>
    <w:rsid w:val="00326CF9"/>
    <w:rsid w:val="00350FA4"/>
    <w:rsid w:val="00381DDF"/>
    <w:rsid w:val="0039729F"/>
    <w:rsid w:val="003A1276"/>
    <w:rsid w:val="003A5588"/>
    <w:rsid w:val="003C2141"/>
    <w:rsid w:val="003D7857"/>
    <w:rsid w:val="003E2D56"/>
    <w:rsid w:val="003F5E53"/>
    <w:rsid w:val="00401EDB"/>
    <w:rsid w:val="0041416C"/>
    <w:rsid w:val="00455648"/>
    <w:rsid w:val="00461FA8"/>
    <w:rsid w:val="004758E0"/>
    <w:rsid w:val="00497A63"/>
    <w:rsid w:val="004A206C"/>
    <w:rsid w:val="004A7914"/>
    <w:rsid w:val="004C1740"/>
    <w:rsid w:val="004C25EA"/>
    <w:rsid w:val="004E61D0"/>
    <w:rsid w:val="005127F7"/>
    <w:rsid w:val="0051324E"/>
    <w:rsid w:val="00516A76"/>
    <w:rsid w:val="00527CCD"/>
    <w:rsid w:val="005434AE"/>
    <w:rsid w:val="00551422"/>
    <w:rsid w:val="005519B2"/>
    <w:rsid w:val="00551A40"/>
    <w:rsid w:val="00554B2F"/>
    <w:rsid w:val="00582BE2"/>
    <w:rsid w:val="005B2EFC"/>
    <w:rsid w:val="005C2661"/>
    <w:rsid w:val="005C744A"/>
    <w:rsid w:val="00605DF0"/>
    <w:rsid w:val="006252D4"/>
    <w:rsid w:val="00627ED2"/>
    <w:rsid w:val="006328B6"/>
    <w:rsid w:val="00643921"/>
    <w:rsid w:val="006803D9"/>
    <w:rsid w:val="006829EA"/>
    <w:rsid w:val="006A5EFD"/>
    <w:rsid w:val="006B48AD"/>
    <w:rsid w:val="006B6CC6"/>
    <w:rsid w:val="006C79F6"/>
    <w:rsid w:val="006D0FC5"/>
    <w:rsid w:val="006D707D"/>
    <w:rsid w:val="006E2A63"/>
    <w:rsid w:val="006E3368"/>
    <w:rsid w:val="006E6DCB"/>
    <w:rsid w:val="006F2E52"/>
    <w:rsid w:val="0070169C"/>
    <w:rsid w:val="00707FBC"/>
    <w:rsid w:val="00710F76"/>
    <w:rsid w:val="00720238"/>
    <w:rsid w:val="007203E9"/>
    <w:rsid w:val="0072762D"/>
    <w:rsid w:val="00734476"/>
    <w:rsid w:val="00741727"/>
    <w:rsid w:val="007455E1"/>
    <w:rsid w:val="007654B1"/>
    <w:rsid w:val="007920FA"/>
    <w:rsid w:val="00792731"/>
    <w:rsid w:val="00795497"/>
    <w:rsid w:val="007C08CE"/>
    <w:rsid w:val="007D1F6C"/>
    <w:rsid w:val="007D793D"/>
    <w:rsid w:val="00805796"/>
    <w:rsid w:val="00822DFA"/>
    <w:rsid w:val="00823B71"/>
    <w:rsid w:val="00827F67"/>
    <w:rsid w:val="00834EFA"/>
    <w:rsid w:val="00837B96"/>
    <w:rsid w:val="008418DE"/>
    <w:rsid w:val="00843A74"/>
    <w:rsid w:val="0084736F"/>
    <w:rsid w:val="00857529"/>
    <w:rsid w:val="008C11D6"/>
    <w:rsid w:val="008F5E08"/>
    <w:rsid w:val="00904147"/>
    <w:rsid w:val="00933C38"/>
    <w:rsid w:val="00940249"/>
    <w:rsid w:val="00953B23"/>
    <w:rsid w:val="0097100B"/>
    <w:rsid w:val="00974714"/>
    <w:rsid w:val="00981E05"/>
    <w:rsid w:val="00987FAA"/>
    <w:rsid w:val="009902CC"/>
    <w:rsid w:val="009B0685"/>
    <w:rsid w:val="009B0EDB"/>
    <w:rsid w:val="009D2E1B"/>
    <w:rsid w:val="009E181C"/>
    <w:rsid w:val="009F6D94"/>
    <w:rsid w:val="00A16454"/>
    <w:rsid w:val="00A66611"/>
    <w:rsid w:val="00AB18F6"/>
    <w:rsid w:val="00AC67C7"/>
    <w:rsid w:val="00AE654B"/>
    <w:rsid w:val="00AE77C6"/>
    <w:rsid w:val="00AF2C26"/>
    <w:rsid w:val="00B044B3"/>
    <w:rsid w:val="00B114BA"/>
    <w:rsid w:val="00B6358B"/>
    <w:rsid w:val="00BA55CF"/>
    <w:rsid w:val="00BA6745"/>
    <w:rsid w:val="00BD53AD"/>
    <w:rsid w:val="00BE4900"/>
    <w:rsid w:val="00C01D57"/>
    <w:rsid w:val="00C13266"/>
    <w:rsid w:val="00C15432"/>
    <w:rsid w:val="00C24CB3"/>
    <w:rsid w:val="00C30F91"/>
    <w:rsid w:val="00C50CA3"/>
    <w:rsid w:val="00C657FD"/>
    <w:rsid w:val="00C85864"/>
    <w:rsid w:val="00C90B5A"/>
    <w:rsid w:val="00CB6B5E"/>
    <w:rsid w:val="00CC0C03"/>
    <w:rsid w:val="00CD3749"/>
    <w:rsid w:val="00CD3A49"/>
    <w:rsid w:val="00CD5B94"/>
    <w:rsid w:val="00CF1ADE"/>
    <w:rsid w:val="00D14502"/>
    <w:rsid w:val="00D37DB7"/>
    <w:rsid w:val="00D42E80"/>
    <w:rsid w:val="00D5098C"/>
    <w:rsid w:val="00D62359"/>
    <w:rsid w:val="00D8111C"/>
    <w:rsid w:val="00D91D3E"/>
    <w:rsid w:val="00D96C23"/>
    <w:rsid w:val="00DA64D8"/>
    <w:rsid w:val="00DD0DF9"/>
    <w:rsid w:val="00E12589"/>
    <w:rsid w:val="00E129EE"/>
    <w:rsid w:val="00E642BD"/>
    <w:rsid w:val="00E741DC"/>
    <w:rsid w:val="00E82C8D"/>
    <w:rsid w:val="00EB6149"/>
    <w:rsid w:val="00EE343F"/>
    <w:rsid w:val="00EE347B"/>
    <w:rsid w:val="00EE56CD"/>
    <w:rsid w:val="00EE5ED9"/>
    <w:rsid w:val="00F07332"/>
    <w:rsid w:val="00F074E0"/>
    <w:rsid w:val="00F07B95"/>
    <w:rsid w:val="00F17A9A"/>
    <w:rsid w:val="00F302BE"/>
    <w:rsid w:val="00F327F4"/>
    <w:rsid w:val="00F42098"/>
    <w:rsid w:val="00F562A3"/>
    <w:rsid w:val="00F701C0"/>
    <w:rsid w:val="00F73C68"/>
    <w:rsid w:val="00F92D76"/>
    <w:rsid w:val="00FA3125"/>
    <w:rsid w:val="00FB0879"/>
    <w:rsid w:val="00FB2A96"/>
    <w:rsid w:val="00FB6C19"/>
    <w:rsid w:val="00FC2557"/>
    <w:rsid w:val="00FD1431"/>
    <w:rsid w:val="00FD4FC0"/>
    <w:rsid w:val="00FD7160"/>
    <w:rsid w:val="00FE7826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BC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47B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FC2557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EE347B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FC2557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FC2557"/>
    <w:pPr>
      <w:spacing w:before="480" w:after="240"/>
    </w:pPr>
  </w:style>
  <w:style w:type="paragraph" w:customStyle="1" w:styleId="BWCInternalInfo">
    <w:name w:val="BWC Internal Info"/>
    <w:basedOn w:val="Normal"/>
    <w:qFormat/>
    <w:rsid w:val="00FC2557"/>
  </w:style>
  <w:style w:type="paragraph" w:styleId="PlainText">
    <w:name w:val="Plain Text"/>
    <w:basedOn w:val="Normal"/>
    <w:rsid w:val="00EE347B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FC2557"/>
  </w:style>
  <w:style w:type="paragraph" w:customStyle="1" w:styleId="BWCFileInfo">
    <w:name w:val="BWC File Info"/>
    <w:basedOn w:val="Normal"/>
    <w:qFormat/>
    <w:rsid w:val="00FC2557"/>
  </w:style>
  <w:style w:type="character" w:customStyle="1" w:styleId="BWCComment">
    <w:name w:val="BWC Comment"/>
    <w:basedOn w:val="DefaultParagraphFont"/>
    <w:qFormat/>
    <w:rsid w:val="00EE347B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EE347B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EE347B"/>
    <w:pPr>
      <w:numPr>
        <w:numId w:val="19"/>
      </w:numPr>
    </w:pPr>
  </w:style>
  <w:style w:type="paragraph" w:customStyle="1" w:styleId="BWCList">
    <w:name w:val="BWC List"/>
    <w:basedOn w:val="BWCBullet"/>
    <w:qFormat/>
    <w:rsid w:val="00EE347B"/>
    <w:pPr>
      <w:numPr>
        <w:numId w:val="20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FC2557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FC2557"/>
    <w:pPr>
      <w:spacing w:before="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Normal"/>
    <w:qFormat/>
    <w:rsid w:val="00EE347B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0360A6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EE347B"/>
  </w:style>
  <w:style w:type="paragraph" w:customStyle="1" w:styleId="BWCAttrib2">
    <w:name w:val="BWC Attrib 2"/>
    <w:basedOn w:val="BWCAttrib"/>
    <w:next w:val="BWCBodyText"/>
    <w:qFormat/>
    <w:rsid w:val="00EE347B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EE347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EE347B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EE347B"/>
    <w:pPr>
      <w:ind w:left="2678" w:right="1728"/>
    </w:pPr>
  </w:style>
  <w:style w:type="paragraph" w:customStyle="1" w:styleId="BWCQuote3">
    <w:name w:val="BWC Quote 3"/>
    <w:basedOn w:val="BWCQuote"/>
    <w:qFormat/>
    <w:rsid w:val="00EE347B"/>
    <w:pPr>
      <w:ind w:left="1728" w:right="1728"/>
    </w:pPr>
  </w:style>
  <w:style w:type="paragraph" w:customStyle="1" w:styleId="BWCEmailFax">
    <w:name w:val="BWC Email/Fax"/>
    <w:basedOn w:val="Normal"/>
    <w:qFormat/>
    <w:rsid w:val="00EE347B"/>
    <w:pPr>
      <w:tabs>
        <w:tab w:val="left" w:pos="2074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4D06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styleId="CommentReference">
    <w:name w:val="annotation reference"/>
    <w:basedOn w:val="DefaultParagraphFont"/>
    <w:semiHidden/>
    <w:unhideWhenUsed/>
    <w:rsid w:val="008473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7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736F"/>
    <w:rPr>
      <w:rFonts w:ascii="Times Ext Roman" w:hAnsi="Times Ext Roman" w:cs="Times Ext Roman"/>
      <w:w w:val="102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7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736F"/>
    <w:rPr>
      <w:rFonts w:ascii="Times Ext Roman" w:hAnsi="Times Ext Roman" w:cs="Times Ext Roman"/>
      <w:b/>
      <w:bCs/>
      <w:w w:val="102"/>
      <w:kern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328B6"/>
    <w:pPr>
      <w:spacing w:before="100" w:beforeAutospacing="1" w:after="100" w:afterAutospacing="1" w:line="240" w:lineRule="auto"/>
    </w:pPr>
    <w:rPr>
      <w:rFonts w:ascii="Times New Roman" w:hAnsi="Times New Roman" w:cs="Times New Roman"/>
      <w:w w:val="100"/>
      <w:kern w:val="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A16454"/>
  </w:style>
  <w:style w:type="character" w:styleId="Hyperlink">
    <w:name w:val="Hyperlink"/>
    <w:basedOn w:val="DefaultParagraphFont"/>
    <w:uiPriority w:val="99"/>
    <w:semiHidden/>
    <w:unhideWhenUsed/>
    <w:rsid w:val="00AE77C6"/>
    <w:rPr>
      <w:color w:val="0000FF"/>
      <w:u w:val="single"/>
    </w:rPr>
  </w:style>
  <w:style w:type="paragraph" w:customStyle="1" w:styleId="ZH1">
    <w:name w:val="ZH1"/>
    <w:rsid w:val="00381DDF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381DDF"/>
    <w:pPr>
      <w:jc w:val="center"/>
    </w:pPr>
    <w:rPr>
      <w:rFonts w:ascii="Book Antiqua" w:hAnsi="Book Antiqua"/>
      <w:spacing w:val="8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librar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hai.org/leg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06DD-20EC-4391-B3C6-238B0949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2024-05-22T11:45:00Z</dcterms:created>
  <dcterms:modified xsi:type="dcterms:W3CDTF">2024-05-22T13:16:00Z</dcterms:modified>
</cp:coreProperties>
</file>