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969B" w14:textId="77777777" w:rsidR="00167F81" w:rsidRDefault="00167F81" w:rsidP="008145ED">
      <w:pPr>
        <w:adjustRightInd w:val="0"/>
        <w:spacing w:line="252" w:lineRule="auto"/>
        <w:rPr>
          <w:sz w:val="23"/>
        </w:rPr>
      </w:pPr>
      <w:r>
        <w:rPr>
          <w:sz w:val="23"/>
        </w:rPr>
        <w:t xml:space="preserve">The state of affairs hath changed, the countries are agitated, and </w:t>
      </w:r>
      <w:r w:rsidR="007E0D91">
        <w:rPr>
          <w:sz w:val="23"/>
        </w:rPr>
        <w:t xml:space="preserve">Islam </w:t>
      </w:r>
      <w:r>
        <w:rPr>
          <w:sz w:val="23"/>
        </w:rPr>
        <w:t xml:space="preserve">hath thereby been weakened and is beset by enemies. It is incumbent upon this people to supplicate God, at morn and at eventide, and beseech Him to confirm the entire community of the followers of </w:t>
      </w:r>
      <w:r w:rsidR="007E0D91">
        <w:rPr>
          <w:sz w:val="23"/>
        </w:rPr>
        <w:t xml:space="preserve">Islam </w:t>
      </w:r>
      <w:r>
        <w:rPr>
          <w:sz w:val="23"/>
        </w:rPr>
        <w:t>to attain that which is beloved and pleasing unto Him, to raise them</w:t>
      </w:r>
      <w:r w:rsidR="007E0D91">
        <w:rPr>
          <w:sz w:val="23"/>
        </w:rPr>
        <w:t xml:space="preserve"> up</w:t>
      </w:r>
      <w:r>
        <w:rPr>
          <w:sz w:val="23"/>
        </w:rPr>
        <w:t xml:space="preserve"> through the power of His </w:t>
      </w:r>
      <w:r w:rsidR="007E0D91">
        <w:rPr>
          <w:sz w:val="23"/>
        </w:rPr>
        <w:t xml:space="preserve">might </w:t>
      </w:r>
      <w:r>
        <w:rPr>
          <w:sz w:val="23"/>
        </w:rPr>
        <w:t>and sovereignty, and to make known unto them that which will exalt their stations and will transmute their abasement into glory, their poverty into wealth, their ruin into prosperity, their agitation into quiet calm, and their fear into peace and security. He is, verily, the All-Merciful. There is no God but Him, the All-Bounteous, the All-Glorious.</w:t>
      </w:r>
    </w:p>
    <w:p w14:paraId="206CCA62" w14:textId="77777777" w:rsidR="00736BE6" w:rsidRPr="00736BE6" w:rsidRDefault="00736BE6" w:rsidP="00736BE6">
      <w:pPr>
        <w:keepNext/>
        <w:pBdr>
          <w:bottom w:val="single" w:sz="6" w:space="1" w:color="auto"/>
        </w:pBdr>
        <w:spacing w:before="300" w:after="40"/>
        <w:rPr>
          <w:sz w:val="12"/>
          <w:szCs w:val="12"/>
        </w:rPr>
      </w:pPr>
      <w:bookmarkStart w:id="0" w:name="_Hlk115946926"/>
    </w:p>
    <w:p w14:paraId="089CE560" w14:textId="77777777" w:rsidR="00736BE6" w:rsidRPr="00736BE6" w:rsidRDefault="00736BE6" w:rsidP="00736BE6">
      <w:pPr>
        <w:rPr>
          <w:sz w:val="12"/>
          <w:szCs w:val="12"/>
        </w:rPr>
      </w:pPr>
      <w:r w:rsidRPr="00736BE6">
        <w:rPr>
          <w:sz w:val="12"/>
          <w:szCs w:val="12"/>
        </w:rPr>
        <w:t xml:space="preserve">This document has been downloaded from the </w:t>
      </w:r>
      <w:hyperlink w:history="1">
        <w:r w:rsidRPr="00736BE6">
          <w:rPr>
            <w:rStyle w:val="Hyperlink"/>
            <w:color w:val="auto"/>
            <w:sz w:val="12"/>
            <w:szCs w:val="12"/>
          </w:rPr>
          <w:t>Bahá’í Reference Library</w:t>
        </w:r>
      </w:hyperlink>
      <w:r w:rsidRPr="00736BE6">
        <w:rPr>
          <w:sz w:val="12"/>
          <w:szCs w:val="12"/>
        </w:rPr>
        <w:t xml:space="preserve">.  You are free to use its content subject to the terms of use found at </w:t>
      </w:r>
      <w:hyperlink r:id="rId6" w:history="1">
        <w:r w:rsidRPr="00736BE6">
          <w:rPr>
            <w:rStyle w:val="Hyperlink"/>
            <w:color w:val="auto"/>
            <w:sz w:val="12"/>
            <w:szCs w:val="12"/>
          </w:rPr>
          <w:t>www.bahai.org/legal</w:t>
        </w:r>
      </w:hyperlink>
      <w:bookmarkStart w:id="1" w:name="copyright-terms-use"/>
      <w:bookmarkEnd w:id="1"/>
    </w:p>
    <w:p w14:paraId="4EF59525" w14:textId="5290821C" w:rsidR="00167F81" w:rsidRPr="00736BE6" w:rsidRDefault="00736BE6" w:rsidP="00736BE6">
      <w:pPr>
        <w:rPr>
          <w:sz w:val="12"/>
          <w:szCs w:val="12"/>
        </w:rPr>
      </w:pPr>
      <w:r w:rsidRPr="00736BE6">
        <w:rPr>
          <w:sz w:val="12"/>
          <w:szCs w:val="12"/>
        </w:rPr>
        <w:br/>
        <w:t xml:space="preserve">Last Modified: 04 December </w:t>
      </w:r>
      <w:proofErr w:type="gramStart"/>
      <w:r w:rsidRPr="00736BE6">
        <w:rPr>
          <w:sz w:val="12"/>
          <w:szCs w:val="12"/>
        </w:rPr>
        <w:t>2022  10:00</w:t>
      </w:r>
      <w:proofErr w:type="gramEnd"/>
      <w:r w:rsidRPr="00736BE6">
        <w:rPr>
          <w:sz w:val="12"/>
          <w:szCs w:val="12"/>
        </w:rPr>
        <w:t xml:space="preserve"> a.m. (GMT)</w:t>
      </w:r>
      <w:bookmarkEnd w:id="0"/>
    </w:p>
    <w:sectPr w:rsidR="00167F81" w:rsidRPr="00736BE6">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ADCC" w14:textId="77777777" w:rsidR="00736BE6" w:rsidRDefault="00736BE6" w:rsidP="00736BE6">
      <w:r>
        <w:separator/>
      </w:r>
    </w:p>
  </w:endnote>
  <w:endnote w:type="continuationSeparator" w:id="0">
    <w:p w14:paraId="01D5EA0C" w14:textId="77777777" w:rsidR="00736BE6" w:rsidRDefault="00736BE6" w:rsidP="0073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AD3F" w14:textId="77777777" w:rsidR="00736BE6" w:rsidRDefault="00736BE6" w:rsidP="00736BE6">
      <w:r>
        <w:separator/>
      </w:r>
    </w:p>
  </w:footnote>
  <w:footnote w:type="continuationSeparator" w:id="0">
    <w:p w14:paraId="4A959F57" w14:textId="77777777" w:rsidR="00736BE6" w:rsidRDefault="00736BE6" w:rsidP="0073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7E"/>
    <w:rsid w:val="000C347E"/>
    <w:rsid w:val="00167F81"/>
    <w:rsid w:val="001B1A2D"/>
    <w:rsid w:val="00201A9B"/>
    <w:rsid w:val="00290DFC"/>
    <w:rsid w:val="005C491C"/>
    <w:rsid w:val="006C7872"/>
    <w:rsid w:val="00736BE6"/>
    <w:rsid w:val="007E0D91"/>
    <w:rsid w:val="008145ED"/>
    <w:rsid w:val="00907744"/>
    <w:rsid w:val="00991F05"/>
    <w:rsid w:val="00F93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E4E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F9368E"/>
    <w:rPr>
      <w:sz w:val="16"/>
      <w:szCs w:val="16"/>
    </w:rPr>
  </w:style>
  <w:style w:type="paragraph" w:styleId="CommentText">
    <w:name w:val="annotation text"/>
    <w:basedOn w:val="Normal"/>
    <w:link w:val="CommentTextChar"/>
    <w:uiPriority w:val="99"/>
    <w:semiHidden/>
    <w:unhideWhenUsed/>
    <w:rsid w:val="00F9368E"/>
    <w:rPr>
      <w:sz w:val="20"/>
      <w:szCs w:val="20"/>
    </w:rPr>
  </w:style>
  <w:style w:type="character" w:customStyle="1" w:styleId="CommentTextChar">
    <w:name w:val="Comment Text Char"/>
    <w:link w:val="CommentText"/>
    <w:uiPriority w:val="99"/>
    <w:semiHidden/>
    <w:rsid w:val="00F9368E"/>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9368E"/>
    <w:rPr>
      <w:b/>
      <w:bCs/>
    </w:rPr>
  </w:style>
  <w:style w:type="character" w:customStyle="1" w:styleId="CommentSubjectChar">
    <w:name w:val="Comment Subject Char"/>
    <w:link w:val="CommentSubject"/>
    <w:uiPriority w:val="99"/>
    <w:semiHidden/>
    <w:rsid w:val="00F9368E"/>
    <w:rPr>
      <w:rFonts w:ascii="Times Ext Roman" w:hAnsi="Times Ext Roman" w:cs="Times Ext Roman"/>
      <w:b/>
      <w:bCs/>
      <w:w w:val="105"/>
      <w:kern w:val="20"/>
      <w:lang w:val="en-GB"/>
    </w:rPr>
  </w:style>
  <w:style w:type="character" w:styleId="Hyperlink">
    <w:name w:val="Hyperlink"/>
    <w:uiPriority w:val="99"/>
    <w:semiHidden/>
    <w:unhideWhenUsed/>
    <w:rsid w:val="00736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2022-12-03T10:16:00Z</dcterms:created>
  <dcterms:modified xsi:type="dcterms:W3CDTF">2022-12-03T10:17:00Z</dcterms:modified>
</cp:coreProperties>
</file>