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1D49C" w14:textId="366D50F1" w:rsidR="00CF2C0E" w:rsidRDefault="00CF2C0E" w:rsidP="00917145">
      <w:pPr>
        <w:adjustRightInd w:val="0"/>
        <w:spacing w:line="252" w:lineRule="auto"/>
        <w:rPr>
          <w:sz w:val="23"/>
        </w:rPr>
      </w:pPr>
      <w:r>
        <w:rPr>
          <w:sz w:val="23"/>
        </w:rPr>
        <w:t xml:space="preserve">During these days the laws of God have shone forth from the Dayspring of Divine utterance. God willing, they will be sent on later. The following two blessed verses have been revealed in that most exalted, most holy Tablet: “Amongst the people is he who </w:t>
      </w:r>
      <w:proofErr w:type="spellStart"/>
      <w:r>
        <w:rPr>
          <w:sz w:val="23"/>
        </w:rPr>
        <w:t>seateth</w:t>
      </w:r>
      <w:proofErr w:type="spellEnd"/>
      <w:r>
        <w:rPr>
          <w:sz w:val="23"/>
        </w:rPr>
        <w:t xml:space="preserve"> himself amid the sandals by the door whilst coveting in his heart the seat of honour. Say: What manner of man art thou, O vain and heedless one, who wouldst appear as other than thou art? And among the people is he who </w:t>
      </w:r>
      <w:proofErr w:type="spellStart"/>
      <w:r>
        <w:rPr>
          <w:sz w:val="23"/>
        </w:rPr>
        <w:t>layeth</w:t>
      </w:r>
      <w:proofErr w:type="spellEnd"/>
      <w:r>
        <w:rPr>
          <w:sz w:val="23"/>
        </w:rPr>
        <w:t xml:space="preserve"> claim to inner knowledge, and still deeper knowledge concealed within this knowledge. Say: Thou </w:t>
      </w:r>
      <w:proofErr w:type="spellStart"/>
      <w:r>
        <w:rPr>
          <w:sz w:val="23"/>
        </w:rPr>
        <w:t>speakest</w:t>
      </w:r>
      <w:proofErr w:type="spellEnd"/>
      <w:r>
        <w:rPr>
          <w:sz w:val="23"/>
        </w:rPr>
        <w:t xml:space="preserve"> false! By God! What thou dost possess is naught but husks which We have left to thee as bones are left to dogs.” Observe how every </w:t>
      </w:r>
      <w:proofErr w:type="gramStart"/>
      <w:r>
        <w:rPr>
          <w:sz w:val="23"/>
        </w:rPr>
        <w:t>vain</w:t>
      </w:r>
      <w:proofErr w:type="gramEnd"/>
      <w:r>
        <w:rPr>
          <w:sz w:val="23"/>
        </w:rPr>
        <w:t xml:space="preserve"> and worthless soul hath caused a narrow gulf to branch out from the most great Ocean and, prompted by idle imaginings and corrupt desires, hath provoked divisions amongst the people of Islam through evil scheming and deceptions.</w:t>
      </w:r>
    </w:p>
    <w:p w14:paraId="44EBCE95" w14:textId="77777777" w:rsidR="00576C83" w:rsidRPr="00011818" w:rsidRDefault="00576C83" w:rsidP="00576C83">
      <w:pPr>
        <w:keepNext/>
        <w:pBdr>
          <w:bottom w:val="single" w:sz="6" w:space="1" w:color="auto"/>
        </w:pBdr>
        <w:spacing w:before="300" w:after="40"/>
        <w:rPr>
          <w:sz w:val="12"/>
          <w:szCs w:val="12"/>
        </w:rPr>
      </w:pPr>
      <w:bookmarkStart w:id="0" w:name="_Hlk115946926"/>
    </w:p>
    <w:p w14:paraId="2560F642" w14:textId="77777777" w:rsidR="00576C83" w:rsidRPr="00011818" w:rsidRDefault="00576C83" w:rsidP="00576C83">
      <w:pPr>
        <w:rPr>
          <w:sz w:val="12"/>
          <w:szCs w:val="12"/>
        </w:rPr>
      </w:pPr>
      <w:r w:rsidRPr="00011818">
        <w:rPr>
          <w:sz w:val="12"/>
          <w:szCs w:val="12"/>
        </w:rPr>
        <w:t xml:space="preserve">This document has been downloaded from the </w:t>
      </w:r>
      <w:hyperlink w:history="1">
        <w:r w:rsidRPr="00011818">
          <w:rPr>
            <w:rStyle w:val="Hyperlink"/>
            <w:color w:val="auto"/>
            <w:sz w:val="12"/>
            <w:szCs w:val="12"/>
          </w:rPr>
          <w:t>Bahá’í Reference Library</w:t>
        </w:r>
      </w:hyperlink>
      <w:r w:rsidRPr="00011818">
        <w:rPr>
          <w:sz w:val="12"/>
          <w:szCs w:val="12"/>
        </w:rPr>
        <w:t xml:space="preserve">.  You are free to use its content subject to the terms of use found at </w:t>
      </w:r>
      <w:hyperlink r:id="rId6" w:history="1">
        <w:r w:rsidRPr="00011818">
          <w:rPr>
            <w:rStyle w:val="Hyperlink"/>
            <w:color w:val="auto"/>
            <w:sz w:val="12"/>
            <w:szCs w:val="12"/>
          </w:rPr>
          <w:t>www.bahai.org/legal</w:t>
        </w:r>
      </w:hyperlink>
      <w:bookmarkStart w:id="1" w:name="copyright-terms-use"/>
      <w:bookmarkEnd w:id="1"/>
    </w:p>
    <w:p w14:paraId="02A14739" w14:textId="7E187CBA" w:rsidR="00CF2C0E" w:rsidRPr="00576C83" w:rsidRDefault="00576C83" w:rsidP="00576C83">
      <w:pPr>
        <w:rPr>
          <w:sz w:val="12"/>
          <w:szCs w:val="12"/>
        </w:rPr>
      </w:pPr>
      <w:r w:rsidRPr="00011818">
        <w:rPr>
          <w:sz w:val="12"/>
          <w:szCs w:val="12"/>
        </w:rPr>
        <w:br/>
        <w:t>Last Modified: 1</w:t>
      </w:r>
      <w:r>
        <w:rPr>
          <w:sz w:val="12"/>
          <w:szCs w:val="12"/>
        </w:rPr>
        <w:t>4</w:t>
      </w:r>
      <w:r w:rsidRPr="00011818">
        <w:rPr>
          <w:sz w:val="12"/>
          <w:szCs w:val="12"/>
        </w:rPr>
        <w:t xml:space="preserve"> December </w:t>
      </w:r>
      <w:proofErr w:type="gramStart"/>
      <w:r w:rsidRPr="00011818">
        <w:rPr>
          <w:sz w:val="12"/>
          <w:szCs w:val="12"/>
        </w:rPr>
        <w:t>2022  10:00</w:t>
      </w:r>
      <w:proofErr w:type="gramEnd"/>
      <w:r w:rsidRPr="00011818">
        <w:rPr>
          <w:sz w:val="12"/>
          <w:szCs w:val="12"/>
        </w:rPr>
        <w:t xml:space="preserve"> a.m. (GMT)</w:t>
      </w:r>
      <w:bookmarkEnd w:id="0"/>
    </w:p>
    <w:sectPr w:rsidR="00CF2C0E" w:rsidRPr="00576C83">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16877" w14:textId="77777777" w:rsidR="001B64A3" w:rsidRDefault="001B64A3" w:rsidP="001B64A3">
      <w:r>
        <w:separator/>
      </w:r>
    </w:p>
  </w:endnote>
  <w:endnote w:type="continuationSeparator" w:id="0">
    <w:p w14:paraId="26519938" w14:textId="77777777" w:rsidR="001B64A3" w:rsidRDefault="001B64A3" w:rsidP="001B6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DC683" w14:textId="77777777" w:rsidR="001B64A3" w:rsidRDefault="001B64A3" w:rsidP="001B64A3">
      <w:r>
        <w:separator/>
      </w:r>
    </w:p>
  </w:footnote>
  <w:footnote w:type="continuationSeparator" w:id="0">
    <w:p w14:paraId="0C5C6DD5" w14:textId="77777777" w:rsidR="001B64A3" w:rsidRDefault="001B64A3" w:rsidP="001B64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bordersDoNotSurroundHeader/>
  <w:bordersDoNotSurroundFooter/>
  <w:proofState w:spelling="clean" w:grammar="clean"/>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D11"/>
    <w:rsid w:val="0001108D"/>
    <w:rsid w:val="00012D11"/>
    <w:rsid w:val="001B64A3"/>
    <w:rsid w:val="00576C83"/>
    <w:rsid w:val="00792F47"/>
    <w:rsid w:val="00917145"/>
    <w:rsid w:val="00CF2C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252C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character" w:styleId="Hyperlink">
    <w:name w:val="Hyperlink"/>
    <w:uiPriority w:val="99"/>
    <w:unhideWhenUsed/>
    <w:rsid w:val="00576C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2022-12-11T19:52:00Z</dcterms:created>
  <dcterms:modified xsi:type="dcterms:W3CDTF">2022-12-12T08:02:00Z</dcterms:modified>
</cp:coreProperties>
</file>