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2216" w14:textId="77777777" w:rsidR="0018007C" w:rsidRDefault="0018007C" w:rsidP="00025F6D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The followers of </w:t>
      </w:r>
      <w:r w:rsidR="009E0032">
        <w:rPr>
          <w:sz w:val="23"/>
        </w:rPr>
        <w:t>truth</w:t>
      </w:r>
      <w:r>
        <w:rPr>
          <w:sz w:val="23"/>
        </w:rPr>
        <w:t xml:space="preserve"> hold dear not only human beings but animals as well. Man should, therefore, be kind to both human beings and animals and try</w:t>
      </w:r>
      <w:r w:rsidR="009D7846">
        <w:rPr>
          <w:sz w:val="23"/>
        </w:rPr>
        <w:t>,</w:t>
      </w:r>
      <w:r>
        <w:rPr>
          <w:sz w:val="23"/>
        </w:rPr>
        <w:t xml:space="preserve"> to the extent possible</w:t>
      </w:r>
      <w:r w:rsidR="009D7846">
        <w:rPr>
          <w:sz w:val="23"/>
        </w:rPr>
        <w:t>,</w:t>
      </w:r>
      <w:r>
        <w:rPr>
          <w:sz w:val="23"/>
        </w:rPr>
        <w:t xml:space="preserve"> to protect animals and provide for their comfort.</w:t>
      </w:r>
    </w:p>
    <w:p w14:paraId="737892C9" w14:textId="77777777" w:rsidR="003177F4" w:rsidRDefault="003177F4" w:rsidP="00025F6D">
      <w:pPr>
        <w:adjustRightInd w:val="0"/>
        <w:spacing w:line="252" w:lineRule="auto"/>
        <w:ind w:firstLine="601"/>
        <w:rPr>
          <w:sz w:val="23"/>
        </w:rPr>
      </w:pPr>
      <w:r>
        <w:rPr>
          <w:sz w:val="23"/>
        </w:rPr>
        <w:t xml:space="preserve">As to </w:t>
      </w:r>
      <w:r w:rsidRPr="00CD4DA0">
        <w:rPr>
          <w:sz w:val="23"/>
          <w:shd w:val="clear" w:color="auto" w:fill="FFFFFF"/>
        </w:rPr>
        <w:t>surgical</w:t>
      </w:r>
      <w:r w:rsidR="00CD4DA0" w:rsidRPr="00CD4DA0">
        <w:rPr>
          <w:sz w:val="23"/>
          <w:shd w:val="clear" w:color="auto" w:fill="FFFFFF"/>
        </w:rPr>
        <w:t xml:space="preserve"> dissection</w:t>
      </w:r>
      <w:r w:rsidR="009E0032">
        <w:rPr>
          <w:sz w:val="23"/>
        </w:rPr>
        <w:t>,</w:t>
      </w:r>
      <w:r>
        <w:rPr>
          <w:sz w:val="23"/>
        </w:rPr>
        <w:t xml:space="preserve"> it </w:t>
      </w:r>
      <w:r w:rsidR="004F5EE2">
        <w:rPr>
          <w:sz w:val="23"/>
        </w:rPr>
        <w:t xml:space="preserve">is productive of scientific benefits and medical advantages that </w:t>
      </w:r>
      <w:r w:rsidR="00094259">
        <w:rPr>
          <w:sz w:val="23"/>
        </w:rPr>
        <w:t>contribute</w:t>
      </w:r>
      <w:r w:rsidR="004F5EE2">
        <w:rPr>
          <w:sz w:val="23"/>
        </w:rPr>
        <w:t xml:space="preserve"> to the welfare of all humankind. </w:t>
      </w:r>
      <w:r w:rsidR="00CD4DA0">
        <w:rPr>
          <w:sz w:val="23"/>
        </w:rPr>
        <w:t>The</w:t>
      </w:r>
      <w:r w:rsidR="004F5EE2">
        <w:rPr>
          <w:sz w:val="23"/>
        </w:rPr>
        <w:t xml:space="preserve"> dissection of </w:t>
      </w:r>
      <w:r w:rsidR="0044253A">
        <w:rPr>
          <w:sz w:val="23"/>
        </w:rPr>
        <w:t>one</w:t>
      </w:r>
      <w:r w:rsidR="004F5EE2">
        <w:rPr>
          <w:sz w:val="23"/>
        </w:rPr>
        <w:t xml:space="preserve"> animal may </w:t>
      </w:r>
      <w:r w:rsidR="00CD4DA0">
        <w:rPr>
          <w:sz w:val="23"/>
        </w:rPr>
        <w:t xml:space="preserve">perhaps </w:t>
      </w:r>
      <w:r w:rsidR="004F5EE2">
        <w:rPr>
          <w:sz w:val="23"/>
        </w:rPr>
        <w:t xml:space="preserve">lead to discoveries that would bring life to </w:t>
      </w:r>
      <w:r w:rsidR="00C37C2E" w:rsidRPr="009E0032">
        <w:rPr>
          <w:sz w:val="23"/>
        </w:rPr>
        <w:t>a thousand million</w:t>
      </w:r>
      <w:r w:rsidR="004F5EE2">
        <w:rPr>
          <w:sz w:val="23"/>
        </w:rPr>
        <w:t xml:space="preserve"> </w:t>
      </w:r>
      <w:proofErr w:type="spellStart"/>
      <w:r w:rsidR="0044253A">
        <w:rPr>
          <w:sz w:val="23"/>
        </w:rPr>
        <w:t>souls</w:t>
      </w:r>
      <w:proofErr w:type="spellEnd"/>
      <w:r w:rsidR="004F5EE2">
        <w:rPr>
          <w:sz w:val="23"/>
        </w:rPr>
        <w:t>.</w:t>
      </w:r>
    </w:p>
    <w:p w14:paraId="73A41F54" w14:textId="77777777" w:rsidR="0044253A" w:rsidRDefault="0044253A" w:rsidP="00025F6D">
      <w:pPr>
        <w:adjustRightInd w:val="0"/>
        <w:spacing w:line="252" w:lineRule="auto"/>
        <w:ind w:firstLine="601"/>
        <w:rPr>
          <w:sz w:val="23"/>
        </w:rPr>
      </w:pPr>
      <w:r>
        <w:rPr>
          <w:sz w:val="23"/>
        </w:rPr>
        <w:t xml:space="preserve">Although this surgical operation </w:t>
      </w:r>
      <w:r w:rsidR="009E0032">
        <w:rPr>
          <w:sz w:val="23"/>
        </w:rPr>
        <w:t>does harm in the particular instance</w:t>
      </w:r>
      <w:r>
        <w:rPr>
          <w:sz w:val="23"/>
        </w:rPr>
        <w:t xml:space="preserve">, it is of </w:t>
      </w:r>
      <w:r w:rsidR="009E0032">
        <w:rPr>
          <w:sz w:val="23"/>
        </w:rPr>
        <w:t>universal</w:t>
      </w:r>
      <w:r>
        <w:rPr>
          <w:sz w:val="23"/>
        </w:rPr>
        <w:t xml:space="preserve"> benefit</w:t>
      </w:r>
      <w:r w:rsidR="001C0AC5">
        <w:rPr>
          <w:sz w:val="23"/>
        </w:rPr>
        <w:t>. This exploratory dissection</w:t>
      </w:r>
      <w:r w:rsidR="00C37C2E">
        <w:rPr>
          <w:sz w:val="23"/>
        </w:rPr>
        <w:t xml:space="preserve"> </w:t>
      </w:r>
      <w:r w:rsidR="009E0032">
        <w:rPr>
          <w:sz w:val="23"/>
        </w:rPr>
        <w:t>may even be</w:t>
      </w:r>
      <w:r w:rsidR="001C0AC5">
        <w:rPr>
          <w:sz w:val="23"/>
        </w:rPr>
        <w:t xml:space="preserve"> of benefit to the animal world. From this viewpoint, that which is conducive to general advantage is acceptable, even should it bring harm</w:t>
      </w:r>
      <w:r w:rsidR="00C37C2E" w:rsidRPr="00C37C2E">
        <w:rPr>
          <w:sz w:val="23"/>
        </w:rPr>
        <w:t xml:space="preserve"> </w:t>
      </w:r>
      <w:r w:rsidR="009E0032">
        <w:rPr>
          <w:sz w:val="23"/>
        </w:rPr>
        <w:t>in the particular case</w:t>
      </w:r>
      <w:r w:rsidR="00094259">
        <w:rPr>
          <w:sz w:val="23"/>
        </w:rPr>
        <w:t xml:space="preserve">. It is permissible because the dissection of that animal </w:t>
      </w:r>
      <w:proofErr w:type="spellStart"/>
      <w:r w:rsidR="00094259">
        <w:rPr>
          <w:sz w:val="23"/>
        </w:rPr>
        <w:t>yieldeth</w:t>
      </w:r>
      <w:proofErr w:type="spellEnd"/>
      <w:r w:rsidR="00094259">
        <w:rPr>
          <w:sz w:val="23"/>
        </w:rPr>
        <w:t xml:space="preserve"> very great results.</w:t>
      </w:r>
    </w:p>
    <w:p w14:paraId="7CC60F3C" w14:textId="77777777" w:rsidR="00F530F1" w:rsidRPr="00F530F1" w:rsidRDefault="00F530F1" w:rsidP="00F530F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543787E" w14:textId="77777777" w:rsidR="00F530F1" w:rsidRPr="00F530F1" w:rsidRDefault="00F530F1" w:rsidP="00F530F1">
      <w:pPr>
        <w:rPr>
          <w:sz w:val="12"/>
          <w:szCs w:val="12"/>
        </w:rPr>
      </w:pPr>
      <w:r w:rsidRPr="00F530F1">
        <w:rPr>
          <w:sz w:val="12"/>
          <w:szCs w:val="12"/>
        </w:rPr>
        <w:t xml:space="preserve">This document has been downloaded from the </w:t>
      </w:r>
      <w:hyperlink w:history="1">
        <w:r w:rsidRPr="00F530F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F530F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F530F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A52D286" w14:textId="74B982CF" w:rsidR="003177F4" w:rsidRPr="00F530F1" w:rsidRDefault="00F530F1" w:rsidP="00F530F1">
      <w:pPr>
        <w:rPr>
          <w:sz w:val="12"/>
          <w:szCs w:val="12"/>
        </w:rPr>
      </w:pPr>
      <w:r w:rsidRPr="00F530F1">
        <w:rPr>
          <w:sz w:val="12"/>
          <w:szCs w:val="12"/>
        </w:rPr>
        <w:br/>
        <w:t xml:space="preserve">Last Modified: 23 December </w:t>
      </w:r>
      <w:proofErr w:type="gramStart"/>
      <w:r w:rsidRPr="00F530F1">
        <w:rPr>
          <w:sz w:val="12"/>
          <w:szCs w:val="12"/>
        </w:rPr>
        <w:t>2022  10:00</w:t>
      </w:r>
      <w:proofErr w:type="gramEnd"/>
      <w:r w:rsidRPr="00F530F1">
        <w:rPr>
          <w:sz w:val="12"/>
          <w:szCs w:val="12"/>
        </w:rPr>
        <w:t xml:space="preserve"> a.m. (GMT)</w:t>
      </w:r>
      <w:bookmarkEnd w:id="0"/>
    </w:p>
    <w:sectPr w:rsidR="003177F4" w:rsidRPr="00F530F1" w:rsidSect="00575FA2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F48B" w14:textId="77777777" w:rsidR="00E127A7" w:rsidRDefault="00E127A7" w:rsidP="00E127A7">
      <w:r>
        <w:separator/>
      </w:r>
    </w:p>
  </w:endnote>
  <w:endnote w:type="continuationSeparator" w:id="0">
    <w:p w14:paraId="59D9348D" w14:textId="77777777" w:rsidR="00E127A7" w:rsidRDefault="00E127A7" w:rsidP="00E1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031D" w14:textId="77777777" w:rsidR="00E127A7" w:rsidRDefault="00E127A7" w:rsidP="00E127A7">
      <w:r>
        <w:separator/>
      </w:r>
    </w:p>
  </w:footnote>
  <w:footnote w:type="continuationSeparator" w:id="0">
    <w:p w14:paraId="002D0BCF" w14:textId="77777777" w:rsidR="00E127A7" w:rsidRDefault="00E127A7" w:rsidP="00E1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1134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25F6D"/>
    <w:rsid w:val="00094259"/>
    <w:rsid w:val="001474D8"/>
    <w:rsid w:val="0018007C"/>
    <w:rsid w:val="001C0AC5"/>
    <w:rsid w:val="002F07BA"/>
    <w:rsid w:val="003177F4"/>
    <w:rsid w:val="0044253A"/>
    <w:rsid w:val="00496065"/>
    <w:rsid w:val="004F5EE2"/>
    <w:rsid w:val="00501F0C"/>
    <w:rsid w:val="00535161"/>
    <w:rsid w:val="00575FA2"/>
    <w:rsid w:val="00763EB7"/>
    <w:rsid w:val="007927A1"/>
    <w:rsid w:val="00805381"/>
    <w:rsid w:val="00883DA8"/>
    <w:rsid w:val="00921341"/>
    <w:rsid w:val="009B170E"/>
    <w:rsid w:val="009D7846"/>
    <w:rsid w:val="009E0032"/>
    <w:rsid w:val="00B75211"/>
    <w:rsid w:val="00C37C2E"/>
    <w:rsid w:val="00CD4DA0"/>
    <w:rsid w:val="00E127A7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818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A2"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5FA2"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sid w:val="00575FA2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sid w:val="00575FA2"/>
    <w:rPr>
      <w:vanish/>
      <w:w w:val="105"/>
      <w:kern w:val="20"/>
      <w:lang w:val="en-GB"/>
    </w:rPr>
  </w:style>
  <w:style w:type="character" w:customStyle="1" w:styleId="SubScript">
    <w:name w:val="SubScript"/>
    <w:rsid w:val="00575FA2"/>
    <w:rPr>
      <w:w w:val="105"/>
      <w:kern w:val="20"/>
      <w:vertAlign w:val="subscript"/>
      <w:lang w:val="en-GB"/>
    </w:rPr>
  </w:style>
  <w:style w:type="character" w:customStyle="1" w:styleId="SuperScript">
    <w:name w:val="SuperScript"/>
    <w:rsid w:val="00575FA2"/>
    <w:rPr>
      <w:w w:val="105"/>
      <w:kern w:val="20"/>
      <w:vertAlign w:val="superscript"/>
      <w:lang w:val="en-GB"/>
    </w:rPr>
  </w:style>
  <w:style w:type="character" w:customStyle="1" w:styleId="BWCComment">
    <w:name w:val="BWC Comment"/>
    <w:rsid w:val="00575FA2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sid w:val="00575FA2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sid w:val="00575FA2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rsid w:val="00575FA2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rsid w:val="00575FA2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rsid w:val="00575FA2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rsid w:val="00575FA2"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customStyle="1" w:styleId="BWCBodyText">
    <w:name w:val="BWC Body Text"/>
    <w:basedOn w:val="Normal"/>
    <w:rsid w:val="009E0032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character" w:styleId="CommentReference">
    <w:name w:val="annotation reference"/>
    <w:uiPriority w:val="99"/>
    <w:semiHidden/>
    <w:unhideWhenUsed/>
    <w:rsid w:val="0014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4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74D8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4D8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F53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2022-12-18T09:11:00Z</dcterms:created>
  <dcterms:modified xsi:type="dcterms:W3CDTF">2022-12-18T09:11:00Z</dcterms:modified>
</cp:coreProperties>
</file>