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FE95" w14:textId="660EC40A" w:rsidR="00B0586D" w:rsidRPr="00B0586D" w:rsidRDefault="00B0586D" w:rsidP="005E0FF0">
      <w:pPr>
        <w:rPr>
          <w:rFonts w:ascii="Times New Roman" w:hAnsi="Times New Roman" w:cs="Times New Roman"/>
          <w:sz w:val="23"/>
          <w:szCs w:val="23"/>
        </w:rPr>
      </w:pPr>
      <w:r w:rsidRPr="00B0586D">
        <w:rPr>
          <w:rFonts w:ascii="Times New Roman" w:hAnsi="Times New Roman" w:cs="Times New Roman"/>
          <w:sz w:val="23"/>
          <w:szCs w:val="23"/>
        </w:rPr>
        <w:t xml:space="preserve">Verily thy Lord is </w:t>
      </w:r>
      <w:r w:rsidR="001B6493" w:rsidRPr="00B0586D">
        <w:rPr>
          <w:rFonts w:ascii="Times New Roman" w:hAnsi="Times New Roman" w:cs="Times New Roman"/>
          <w:sz w:val="23"/>
          <w:szCs w:val="23"/>
        </w:rPr>
        <w:t xml:space="preserve">the </w:t>
      </w:r>
      <w:r w:rsidR="00B0061D">
        <w:rPr>
          <w:rFonts w:ascii="Times New Roman" w:hAnsi="Times New Roman" w:cs="Times New Roman"/>
          <w:sz w:val="23"/>
          <w:szCs w:val="23"/>
        </w:rPr>
        <w:t>Generous</w:t>
      </w:r>
      <w:r w:rsidR="001B6493">
        <w:rPr>
          <w:rFonts w:ascii="Times New Roman" w:hAnsi="Times New Roman" w:cs="Times New Roman"/>
          <w:sz w:val="23"/>
          <w:szCs w:val="23"/>
        </w:rPr>
        <w:t xml:space="preserve">, </w:t>
      </w:r>
      <w:r w:rsidR="001B6493" w:rsidRPr="00B0586D">
        <w:rPr>
          <w:rFonts w:ascii="Times New Roman" w:hAnsi="Times New Roman" w:cs="Times New Roman"/>
          <w:sz w:val="23"/>
          <w:szCs w:val="23"/>
        </w:rPr>
        <w:t xml:space="preserve">the </w:t>
      </w:r>
      <w:r w:rsidR="001B6493">
        <w:rPr>
          <w:rFonts w:ascii="Times New Roman" w:hAnsi="Times New Roman" w:cs="Times New Roman"/>
          <w:sz w:val="23"/>
          <w:szCs w:val="23"/>
        </w:rPr>
        <w:t>All-Bountiful</w:t>
      </w:r>
      <w:r w:rsidRPr="00B0586D">
        <w:rPr>
          <w:rFonts w:ascii="Times New Roman" w:hAnsi="Times New Roman" w:cs="Times New Roman"/>
          <w:sz w:val="23"/>
          <w:szCs w:val="23"/>
        </w:rPr>
        <w:t xml:space="preserve">. He will </w:t>
      </w:r>
      <w:r w:rsidR="001B6493">
        <w:rPr>
          <w:rFonts w:ascii="Times New Roman" w:hAnsi="Times New Roman" w:cs="Times New Roman"/>
          <w:sz w:val="23"/>
          <w:szCs w:val="23"/>
        </w:rPr>
        <w:t>bestow upon</w:t>
      </w:r>
      <w:r w:rsidRPr="00B0586D">
        <w:rPr>
          <w:rFonts w:ascii="Times New Roman" w:hAnsi="Times New Roman" w:cs="Times New Roman"/>
          <w:sz w:val="23"/>
          <w:szCs w:val="23"/>
        </w:rPr>
        <w:t xml:space="preserve"> thee what will dilate thy breast, </w:t>
      </w:r>
      <w:r w:rsidR="001B6493">
        <w:rPr>
          <w:rFonts w:ascii="Times New Roman" w:hAnsi="Times New Roman" w:cs="Times New Roman"/>
          <w:sz w:val="23"/>
          <w:szCs w:val="23"/>
        </w:rPr>
        <w:t>gladden</w:t>
      </w:r>
      <w:r w:rsidRPr="00B0586D">
        <w:rPr>
          <w:rFonts w:ascii="Times New Roman" w:hAnsi="Times New Roman" w:cs="Times New Roman"/>
          <w:sz w:val="23"/>
          <w:szCs w:val="23"/>
        </w:rPr>
        <w:t xml:space="preserve"> thine eyes</w:t>
      </w:r>
      <w:r w:rsidR="0093562F">
        <w:rPr>
          <w:rFonts w:ascii="Times New Roman" w:hAnsi="Times New Roman" w:cs="Times New Roman"/>
          <w:sz w:val="23"/>
          <w:szCs w:val="23"/>
        </w:rPr>
        <w:t>,</w:t>
      </w:r>
      <w:r w:rsidRPr="00B0586D">
        <w:rPr>
          <w:rFonts w:ascii="Times New Roman" w:hAnsi="Times New Roman" w:cs="Times New Roman"/>
          <w:sz w:val="23"/>
          <w:szCs w:val="23"/>
        </w:rPr>
        <w:t xml:space="preserve"> and </w:t>
      </w:r>
      <w:r w:rsidR="001B6493">
        <w:rPr>
          <w:rFonts w:ascii="Times New Roman" w:hAnsi="Times New Roman" w:cs="Times New Roman"/>
          <w:sz w:val="23"/>
          <w:szCs w:val="23"/>
        </w:rPr>
        <w:t>enrapture</w:t>
      </w:r>
      <w:r w:rsidRPr="00B0586D">
        <w:rPr>
          <w:rFonts w:ascii="Times New Roman" w:hAnsi="Times New Roman" w:cs="Times New Roman"/>
          <w:sz w:val="23"/>
          <w:szCs w:val="23"/>
        </w:rPr>
        <w:t xml:space="preserve"> thee </w:t>
      </w:r>
      <w:r w:rsidR="001B6493">
        <w:rPr>
          <w:rFonts w:ascii="Times New Roman" w:hAnsi="Times New Roman" w:cs="Times New Roman"/>
          <w:sz w:val="23"/>
          <w:szCs w:val="23"/>
        </w:rPr>
        <w:t>at all times and under all conditions</w:t>
      </w:r>
      <w:r w:rsidRPr="00B0586D">
        <w:rPr>
          <w:rFonts w:ascii="Times New Roman" w:hAnsi="Times New Roman" w:cs="Times New Roman"/>
          <w:sz w:val="23"/>
          <w:szCs w:val="23"/>
        </w:rPr>
        <w:t>.</w:t>
      </w:r>
    </w:p>
    <w:p w14:paraId="5ADBBC85" w14:textId="77777777" w:rsidR="00F4170C" w:rsidRPr="00A87970" w:rsidRDefault="00F4170C" w:rsidP="00F4170C">
      <w:pPr>
        <w:keepNext/>
        <w:pBdr>
          <w:bottom w:val="single" w:sz="6" w:space="1" w:color="auto"/>
        </w:pBdr>
        <w:spacing w:before="300" w:after="4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bookmarkStart w:id="0" w:name="_Hlk115946926"/>
    </w:p>
    <w:p w14:paraId="3ADC1654" w14:textId="77777777" w:rsidR="00F4170C" w:rsidRPr="00A87970" w:rsidRDefault="00F4170C" w:rsidP="00F4170C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Bahá’í Reference Library</w:t>
        </w:r>
      </w:hyperlink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1"/>
    </w:p>
    <w:p w14:paraId="0E5E9F0E" w14:textId="497707EF" w:rsidR="00DB2A8B" w:rsidRPr="00F4170C" w:rsidRDefault="00F4170C" w:rsidP="00F4170C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br/>
        <w:t>Last Modified: 1</w:t>
      </w:r>
      <w:r>
        <w:rPr>
          <w:rFonts w:ascii="Times Ext Roman" w:eastAsia="Arial Unicode MS" w:hAnsi="Times Ext Roman" w:cs="Times Ext Roman"/>
          <w:sz w:val="12"/>
          <w:szCs w:val="12"/>
        </w:rPr>
        <w:t>9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</w:t>
      </w:r>
      <w:r>
        <w:rPr>
          <w:rFonts w:ascii="Times Ext Roman" w:eastAsia="Arial Unicode MS" w:hAnsi="Times Ext Roman" w:cs="Times Ext Roman"/>
          <w:sz w:val="12"/>
          <w:szCs w:val="12"/>
        </w:rPr>
        <w:t>February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202</w:t>
      </w:r>
      <w:r w:rsidR="00A96A85">
        <w:rPr>
          <w:rFonts w:ascii="Times Ext Roman" w:eastAsia="Arial Unicode MS" w:hAnsi="Times Ext Roman" w:cs="Times Ext Roman"/>
          <w:sz w:val="12"/>
          <w:szCs w:val="12"/>
        </w:rPr>
        <w:t>4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 10:00 a.m. (GMT)</w:t>
      </w:r>
      <w:bookmarkEnd w:id="0"/>
    </w:p>
    <w:sectPr w:rsidR="00DB2A8B" w:rsidRPr="00F4170C" w:rsidSect="00FF0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13DD" w14:textId="77777777" w:rsidR="00FF0E74" w:rsidRDefault="00FF0E74" w:rsidP="00292913">
      <w:pPr>
        <w:spacing w:after="0" w:line="240" w:lineRule="auto"/>
      </w:pPr>
      <w:r>
        <w:separator/>
      </w:r>
    </w:p>
  </w:endnote>
  <w:endnote w:type="continuationSeparator" w:id="0">
    <w:p w14:paraId="38911898" w14:textId="77777777" w:rsidR="00FF0E74" w:rsidRDefault="00FF0E74" w:rsidP="0029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370F" w14:textId="77777777" w:rsidR="00FF0E74" w:rsidRDefault="00FF0E74" w:rsidP="00292913">
      <w:pPr>
        <w:spacing w:after="0" w:line="240" w:lineRule="auto"/>
      </w:pPr>
      <w:r>
        <w:separator/>
      </w:r>
    </w:p>
  </w:footnote>
  <w:footnote w:type="continuationSeparator" w:id="0">
    <w:p w14:paraId="299354F6" w14:textId="77777777" w:rsidR="00FF0E74" w:rsidRDefault="00FF0E74" w:rsidP="00292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A8B"/>
    <w:rsid w:val="000A4B6F"/>
    <w:rsid w:val="00141B01"/>
    <w:rsid w:val="001B6493"/>
    <w:rsid w:val="00292913"/>
    <w:rsid w:val="003012E3"/>
    <w:rsid w:val="003C41C7"/>
    <w:rsid w:val="00480A6C"/>
    <w:rsid w:val="005E0FF0"/>
    <w:rsid w:val="007116FA"/>
    <w:rsid w:val="00753038"/>
    <w:rsid w:val="008B5769"/>
    <w:rsid w:val="0093562F"/>
    <w:rsid w:val="00955DB1"/>
    <w:rsid w:val="009811F5"/>
    <w:rsid w:val="00A96A85"/>
    <w:rsid w:val="00AC6481"/>
    <w:rsid w:val="00B0061D"/>
    <w:rsid w:val="00B0586D"/>
    <w:rsid w:val="00C9657F"/>
    <w:rsid w:val="00DB2A8B"/>
    <w:rsid w:val="00F4170C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14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DB2A8B"/>
    <w:pPr>
      <w:spacing w:after="0" w:line="252" w:lineRule="auto"/>
      <w:ind w:firstLine="576"/>
    </w:pPr>
    <w:rPr>
      <w:rFonts w:ascii="Times Ext Roman" w:hAnsi="Times Ext Roman" w:cs="Times New Roman"/>
      <w:w w:val="102"/>
      <w:kern w:val="20"/>
      <w:sz w:val="23"/>
      <w:lang w:val="en-GB"/>
    </w:rPr>
  </w:style>
  <w:style w:type="paragraph" w:styleId="Revision">
    <w:name w:val="Revision"/>
    <w:hidden/>
    <w:uiPriority w:val="99"/>
    <w:semiHidden/>
    <w:rsid w:val="009811F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29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291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29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291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2023-10-14T18:28:00Z</dcterms:created>
  <dcterms:modified xsi:type="dcterms:W3CDTF">2024-02-20T00:18:00Z</dcterms:modified>
</cp:coreProperties>
</file>