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B9A0" w14:textId="77777777" w:rsidR="00A2696E" w:rsidRDefault="00A2696E">
      <w:pPr>
        <w:adjustRightInd w:val="0"/>
        <w:spacing w:line="252" w:lineRule="auto"/>
        <w:jc w:val="center"/>
        <w:rPr>
          <w:sz w:val="23"/>
        </w:rPr>
      </w:pPr>
      <w:r>
        <w:rPr>
          <w:sz w:val="23"/>
        </w:rPr>
        <w:t>He is God</w:t>
      </w:r>
      <w:r w:rsidR="003B3642">
        <w:rPr>
          <w:sz w:val="23"/>
        </w:rPr>
        <w:t>.</w:t>
      </w:r>
    </w:p>
    <w:p w14:paraId="4CFFF0B0" w14:textId="77777777" w:rsidR="00A2696E" w:rsidRDefault="00A2696E">
      <w:pPr>
        <w:adjustRightInd w:val="0"/>
        <w:spacing w:line="252" w:lineRule="auto"/>
        <w:rPr>
          <w:sz w:val="23"/>
        </w:rPr>
      </w:pPr>
    </w:p>
    <w:p w14:paraId="11C1674F" w14:textId="77777777" w:rsidR="00A2696E" w:rsidRDefault="00A2696E" w:rsidP="002726A2">
      <w:pPr>
        <w:adjustRightInd w:val="0"/>
        <w:spacing w:line="252" w:lineRule="auto"/>
        <w:rPr>
          <w:sz w:val="23"/>
        </w:rPr>
      </w:pPr>
      <w:r>
        <w:rPr>
          <w:sz w:val="23"/>
        </w:rPr>
        <w:t>The Hand of the Cause of God, Jináb-i-Ibn-i-</w:t>
      </w:r>
      <w:r w:rsidRPr="004C6DF6">
        <w:rPr>
          <w:sz w:val="23"/>
        </w:rPr>
        <w:t>Abhar</w:t>
      </w:r>
      <w:r>
        <w:rPr>
          <w:sz w:val="23"/>
        </w:rPr>
        <w:t>,</w:t>
      </w:r>
    </w:p>
    <w:p w14:paraId="43A4ED3C" w14:textId="77A238DD" w:rsidR="00A2696E" w:rsidRDefault="00A2696E" w:rsidP="002726A2">
      <w:pPr>
        <w:adjustRightInd w:val="0"/>
        <w:spacing w:line="252" w:lineRule="auto"/>
        <w:rPr>
          <w:sz w:val="23"/>
        </w:rPr>
      </w:pPr>
      <w:r>
        <w:rPr>
          <w:sz w:val="23"/>
        </w:rPr>
        <w:t>upon him be the Glory of God!</w:t>
      </w:r>
    </w:p>
    <w:p w14:paraId="292DDEBB" w14:textId="77777777" w:rsidR="00A2696E" w:rsidRDefault="00A2696E">
      <w:pPr>
        <w:adjustRightInd w:val="0"/>
        <w:spacing w:line="252" w:lineRule="auto"/>
        <w:rPr>
          <w:sz w:val="23"/>
        </w:rPr>
      </w:pPr>
    </w:p>
    <w:p w14:paraId="5FC66DCB" w14:textId="77777777" w:rsidR="00A2696E" w:rsidRDefault="00A2696E" w:rsidP="002726A2">
      <w:pPr>
        <w:adjustRightInd w:val="0"/>
        <w:spacing w:line="252" w:lineRule="auto"/>
        <w:rPr>
          <w:sz w:val="23"/>
        </w:rPr>
      </w:pPr>
      <w:r>
        <w:rPr>
          <w:sz w:val="23"/>
        </w:rPr>
        <w:t>O thou who art steadfast in the Covenant!</w:t>
      </w:r>
      <w:r w:rsidR="004C6DF6">
        <w:rPr>
          <w:sz w:val="23"/>
        </w:rPr>
        <w:t xml:space="preserve"> </w:t>
      </w:r>
      <w:r>
        <w:rPr>
          <w:sz w:val="23"/>
        </w:rPr>
        <w:t>A few days ago I was glancing at some photographs of the friends. By chance I came across thy photograph. As I beheld thy person standing poised and in the utmost dignity with chains around thy neck, I was so affected that all sorrow was turned into joy and radiance, and I praised God that the world’s Greatest Luminary hath nurtured and trained such servants who, while tied in chains and under the threat of the sword, shine forth in the utmost exultation and rapture. And this is but a token of the grace of thy Lord, the Merciful, the Compassionate.</w:t>
      </w:r>
    </w:p>
    <w:p w14:paraId="1CCE0C37" w14:textId="77777777" w:rsidR="0077110C" w:rsidRPr="0077110C" w:rsidRDefault="0077110C" w:rsidP="0077110C">
      <w:pPr>
        <w:keepNext/>
        <w:pBdr>
          <w:bottom w:val="single" w:sz="6" w:space="1" w:color="auto"/>
        </w:pBdr>
        <w:spacing w:before="300" w:after="40"/>
        <w:rPr>
          <w:sz w:val="12"/>
          <w:szCs w:val="12"/>
        </w:rPr>
      </w:pPr>
      <w:bookmarkStart w:id="0" w:name="_Hlk115946926"/>
    </w:p>
    <w:p w14:paraId="27B74C42" w14:textId="77777777" w:rsidR="0077110C" w:rsidRPr="0077110C" w:rsidRDefault="0077110C" w:rsidP="0077110C">
      <w:pPr>
        <w:rPr>
          <w:sz w:val="12"/>
          <w:szCs w:val="12"/>
        </w:rPr>
      </w:pPr>
      <w:r w:rsidRPr="0077110C">
        <w:rPr>
          <w:sz w:val="12"/>
          <w:szCs w:val="12"/>
        </w:rPr>
        <w:t xml:space="preserve">This document has been downloaded from the </w:t>
      </w:r>
      <w:hyperlink w:history="1">
        <w:r w:rsidRPr="0077110C">
          <w:rPr>
            <w:rStyle w:val="Hyperlink"/>
            <w:color w:val="auto"/>
            <w:sz w:val="12"/>
            <w:szCs w:val="12"/>
          </w:rPr>
          <w:t>Bahá’í Reference Library</w:t>
        </w:r>
      </w:hyperlink>
      <w:r w:rsidRPr="0077110C">
        <w:rPr>
          <w:sz w:val="12"/>
          <w:szCs w:val="12"/>
        </w:rPr>
        <w:t xml:space="preserve">.  You are free to use its content subject to the terms of use found at </w:t>
      </w:r>
      <w:hyperlink r:id="rId6" w:history="1">
        <w:r w:rsidRPr="0077110C">
          <w:rPr>
            <w:rStyle w:val="Hyperlink"/>
            <w:color w:val="auto"/>
            <w:sz w:val="12"/>
            <w:szCs w:val="12"/>
          </w:rPr>
          <w:t>www.bahai.org/legal</w:t>
        </w:r>
      </w:hyperlink>
      <w:bookmarkStart w:id="1" w:name="copyright-terms-use"/>
      <w:bookmarkEnd w:id="1"/>
    </w:p>
    <w:p w14:paraId="385E4795" w14:textId="65A4AC84" w:rsidR="00A2696E" w:rsidRPr="0077110C" w:rsidRDefault="0077110C" w:rsidP="0077110C">
      <w:pPr>
        <w:rPr>
          <w:sz w:val="12"/>
          <w:szCs w:val="12"/>
        </w:rPr>
      </w:pPr>
      <w:r w:rsidRPr="0077110C">
        <w:rPr>
          <w:sz w:val="12"/>
          <w:szCs w:val="12"/>
        </w:rPr>
        <w:br/>
        <w:t>Last Modified: 14 October 2022  10:00 a.m. (GMT)</w:t>
      </w:r>
      <w:bookmarkEnd w:id="0"/>
    </w:p>
    <w:sectPr w:rsidR="00A2696E" w:rsidRPr="0077110C">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4AADC" w14:textId="77777777" w:rsidR="00826A5B" w:rsidRDefault="00826A5B" w:rsidP="00826A5B">
      <w:r>
        <w:separator/>
      </w:r>
    </w:p>
  </w:endnote>
  <w:endnote w:type="continuationSeparator" w:id="0">
    <w:p w14:paraId="0ADFD2B0" w14:textId="77777777" w:rsidR="00826A5B" w:rsidRDefault="00826A5B" w:rsidP="0082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8704" w14:textId="77777777" w:rsidR="00826A5B" w:rsidRDefault="00826A5B" w:rsidP="00826A5B">
      <w:r>
        <w:separator/>
      </w:r>
    </w:p>
  </w:footnote>
  <w:footnote w:type="continuationSeparator" w:id="0">
    <w:p w14:paraId="5D2A25B8" w14:textId="77777777" w:rsidR="00826A5B" w:rsidRDefault="00826A5B" w:rsidP="00826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00"/>
    <w:rsid w:val="000652D0"/>
    <w:rsid w:val="000F3700"/>
    <w:rsid w:val="002726A2"/>
    <w:rsid w:val="002A7F6B"/>
    <w:rsid w:val="003B3642"/>
    <w:rsid w:val="004C6DF6"/>
    <w:rsid w:val="006D6DD0"/>
    <w:rsid w:val="00721B7C"/>
    <w:rsid w:val="0077110C"/>
    <w:rsid w:val="00826A5B"/>
    <w:rsid w:val="00944380"/>
    <w:rsid w:val="00A2696E"/>
    <w:rsid w:val="00D2465D"/>
    <w:rsid w:val="00D35C86"/>
    <w:rsid w:val="00E32563"/>
    <w:rsid w:val="00E8084D"/>
    <w:rsid w:val="00F36557"/>
    <w:rsid w:val="00FB1F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2393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6D6DD0"/>
    <w:rPr>
      <w:sz w:val="16"/>
      <w:szCs w:val="16"/>
    </w:rPr>
  </w:style>
  <w:style w:type="paragraph" w:styleId="CommentText">
    <w:name w:val="annotation text"/>
    <w:basedOn w:val="Normal"/>
    <w:link w:val="CommentTextChar"/>
    <w:uiPriority w:val="99"/>
    <w:semiHidden/>
    <w:unhideWhenUsed/>
    <w:rsid w:val="006D6DD0"/>
    <w:rPr>
      <w:sz w:val="20"/>
      <w:szCs w:val="20"/>
    </w:rPr>
  </w:style>
  <w:style w:type="character" w:customStyle="1" w:styleId="CommentTextChar">
    <w:name w:val="Comment Text Char"/>
    <w:link w:val="CommentText"/>
    <w:uiPriority w:val="99"/>
    <w:semiHidden/>
    <w:rsid w:val="006D6DD0"/>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6D6DD0"/>
    <w:rPr>
      <w:b/>
      <w:bCs/>
    </w:rPr>
  </w:style>
  <w:style w:type="character" w:customStyle="1" w:styleId="CommentSubjectChar">
    <w:name w:val="Comment Subject Char"/>
    <w:link w:val="CommentSubject"/>
    <w:uiPriority w:val="99"/>
    <w:semiHidden/>
    <w:rsid w:val="006D6DD0"/>
    <w:rPr>
      <w:rFonts w:ascii="Times Ext Roman" w:hAnsi="Times Ext Roman" w:cs="Times Ext Roman"/>
      <w:b/>
      <w:bCs/>
      <w:w w:val="105"/>
      <w:kern w:val="20"/>
      <w:lang w:val="en-GB"/>
    </w:rPr>
  </w:style>
  <w:style w:type="character" w:styleId="Hyperlink">
    <w:name w:val="Hyperlink"/>
    <w:uiPriority w:val="99"/>
    <w:unhideWhenUsed/>
    <w:rsid w:val="007711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2022-10-12T00:36:00Z</dcterms:created>
  <dcterms:modified xsi:type="dcterms:W3CDTF">2022-10-12T08:03:00Z</dcterms:modified>
</cp:coreProperties>
</file>