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7B9D4" w14:textId="77777777" w:rsidR="000D3BBA" w:rsidRDefault="000D3BBA" w:rsidP="00276101">
      <w:pPr>
        <w:adjustRightInd w:val="0"/>
        <w:spacing w:line="252" w:lineRule="auto"/>
        <w:rPr>
          <w:sz w:val="23"/>
        </w:rPr>
      </w:pPr>
      <w:r>
        <w:rPr>
          <w:sz w:val="23"/>
        </w:rPr>
        <w:t>Religion and science are linked together; they cannot be separated.</w:t>
      </w:r>
    </w:p>
    <w:p w14:paraId="1A65568D" w14:textId="77777777" w:rsidR="00532FD6" w:rsidRPr="00156585" w:rsidRDefault="00532FD6" w:rsidP="00532FD6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CB61745" w14:textId="77777777" w:rsidR="00532FD6" w:rsidRPr="00156585" w:rsidRDefault="00532FD6" w:rsidP="00532FD6">
      <w:pPr>
        <w:rPr>
          <w:sz w:val="12"/>
          <w:szCs w:val="12"/>
        </w:rPr>
      </w:pPr>
      <w:r w:rsidRPr="00156585">
        <w:rPr>
          <w:sz w:val="12"/>
          <w:szCs w:val="12"/>
        </w:rPr>
        <w:t xml:space="preserve">This document has been downloaded from the </w:t>
      </w:r>
      <w:hyperlink w:history="1">
        <w:r w:rsidRPr="00156585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156585">
        <w:rPr>
          <w:sz w:val="12"/>
          <w:szCs w:val="12"/>
        </w:rPr>
        <w:t xml:space="preserve">.  You are free to use its content subject to the terms of use found at </w:t>
      </w:r>
      <w:hyperlink r:id="rId6" w:history="1">
        <w:r w:rsidRPr="00156585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40B9FCD0" w14:textId="2E703CDF" w:rsidR="000D3BBA" w:rsidRPr="00532FD6" w:rsidRDefault="00532FD6" w:rsidP="00532FD6">
      <w:pPr>
        <w:rPr>
          <w:sz w:val="12"/>
          <w:szCs w:val="12"/>
        </w:rPr>
      </w:pPr>
      <w:r w:rsidRPr="00156585">
        <w:rPr>
          <w:sz w:val="12"/>
          <w:szCs w:val="12"/>
        </w:rPr>
        <w:br/>
        <w:t xml:space="preserve">Last Modified: </w:t>
      </w:r>
      <w:r w:rsidR="000F647C">
        <w:rPr>
          <w:sz w:val="12"/>
          <w:szCs w:val="12"/>
        </w:rPr>
        <w:t>0</w:t>
      </w:r>
      <w:r>
        <w:rPr>
          <w:sz w:val="12"/>
          <w:szCs w:val="12"/>
        </w:rPr>
        <w:t>3</w:t>
      </w:r>
      <w:r w:rsidRPr="00156585">
        <w:rPr>
          <w:sz w:val="12"/>
          <w:szCs w:val="12"/>
        </w:rPr>
        <w:t xml:space="preserve"> </w:t>
      </w:r>
      <w:r>
        <w:rPr>
          <w:sz w:val="12"/>
          <w:szCs w:val="12"/>
        </w:rPr>
        <w:t>August</w:t>
      </w:r>
      <w:r w:rsidRPr="00156585">
        <w:rPr>
          <w:sz w:val="12"/>
          <w:szCs w:val="12"/>
        </w:rPr>
        <w:t xml:space="preserve"> </w:t>
      </w:r>
      <w:proofErr w:type="gramStart"/>
      <w:r w:rsidRPr="00156585">
        <w:rPr>
          <w:sz w:val="12"/>
          <w:szCs w:val="12"/>
        </w:rPr>
        <w:t>202</w:t>
      </w:r>
      <w:r>
        <w:rPr>
          <w:sz w:val="12"/>
          <w:szCs w:val="12"/>
        </w:rPr>
        <w:t>4</w:t>
      </w:r>
      <w:r w:rsidRPr="00156585">
        <w:rPr>
          <w:sz w:val="12"/>
          <w:szCs w:val="12"/>
        </w:rPr>
        <w:t xml:space="preserve">  10:00</w:t>
      </w:r>
      <w:proofErr w:type="gramEnd"/>
      <w:r w:rsidRPr="00156585">
        <w:rPr>
          <w:sz w:val="12"/>
          <w:szCs w:val="12"/>
        </w:rPr>
        <w:t xml:space="preserve"> a.m. (GMT)</w:t>
      </w:r>
      <w:bookmarkEnd w:id="0"/>
    </w:p>
    <w:sectPr w:rsidR="000D3BBA" w:rsidRPr="00532FD6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6F86F" w14:textId="77777777" w:rsidR="00D0589A" w:rsidRDefault="00D0589A" w:rsidP="004661EC">
      <w:r>
        <w:separator/>
      </w:r>
    </w:p>
  </w:endnote>
  <w:endnote w:type="continuationSeparator" w:id="0">
    <w:p w14:paraId="660930C3" w14:textId="77777777" w:rsidR="00D0589A" w:rsidRDefault="00D0589A" w:rsidP="004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FB24" w14:textId="77777777" w:rsidR="00D0589A" w:rsidRDefault="00D0589A" w:rsidP="004661EC">
      <w:r>
        <w:separator/>
      </w:r>
    </w:p>
  </w:footnote>
  <w:footnote w:type="continuationSeparator" w:id="0">
    <w:p w14:paraId="564563E9" w14:textId="77777777" w:rsidR="00D0589A" w:rsidRDefault="00D0589A" w:rsidP="0046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6"/>
    <w:rsid w:val="00007231"/>
    <w:rsid w:val="00072BFE"/>
    <w:rsid w:val="000D3BBA"/>
    <w:rsid w:val="000F647C"/>
    <w:rsid w:val="00276101"/>
    <w:rsid w:val="003646CB"/>
    <w:rsid w:val="004661EC"/>
    <w:rsid w:val="004E671E"/>
    <w:rsid w:val="004F697C"/>
    <w:rsid w:val="00532FD6"/>
    <w:rsid w:val="00686BB6"/>
    <w:rsid w:val="00AC3598"/>
    <w:rsid w:val="00D0589A"/>
    <w:rsid w:val="00F2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958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rPr>
      <w:vanish/>
      <w:w w:val="105"/>
      <w:kern w:val="20"/>
      <w:lang w:val="en-GB"/>
    </w:rPr>
  </w:style>
  <w:style w:type="character" w:customStyle="1" w:styleId="SubScript">
    <w:name w:val="SubScript"/>
    <w:rPr>
      <w:w w:val="105"/>
      <w:kern w:val="20"/>
      <w:vertAlign w:val="subscript"/>
      <w:lang w:val="en-GB"/>
    </w:rPr>
  </w:style>
  <w:style w:type="character" w:customStyle="1" w:styleId="SuperScript">
    <w:name w:val="SuperScript"/>
    <w:rPr>
      <w:w w:val="105"/>
      <w:kern w:val="20"/>
      <w:vertAlign w:val="superscript"/>
      <w:lang w:val="en-GB"/>
    </w:rPr>
  </w:style>
  <w:style w:type="character" w:customStyle="1" w:styleId="BWCComment">
    <w:name w:val="BWC Comme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97C"/>
    <w:rPr>
      <w:rFonts w:ascii="Segoe UI" w:hAnsi="Segoe UI" w:cs="Segoe UI"/>
      <w:w w:val="105"/>
      <w:kern w:val="2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276101"/>
    <w:rPr>
      <w:rFonts w:ascii="Times Ext Roman" w:hAnsi="Times Ext Roman" w:cs="Times Ext Roman"/>
      <w:w w:val="105"/>
      <w:kern w:val="20"/>
      <w:sz w:val="22"/>
      <w:szCs w:val="22"/>
      <w:lang w:val="en-GB" w:eastAsia="en-US"/>
    </w:rPr>
  </w:style>
  <w:style w:type="character" w:styleId="Hyperlink">
    <w:name w:val="Hyperlink"/>
    <w:uiPriority w:val="99"/>
    <w:unhideWhenUsed/>
    <w:rsid w:val="0053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2024-08-01T16:48:00Z</dcterms:created>
  <dcterms:modified xsi:type="dcterms:W3CDTF">2024-08-04T03:22:00Z</dcterms:modified>
</cp:coreProperties>
</file>