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8963" w14:textId="7FE35F72" w:rsidR="00A83996" w:rsidRPr="0057372B" w:rsidRDefault="00A83996" w:rsidP="00C17324">
      <w:pPr>
        <w:spacing w:line="252" w:lineRule="auto"/>
        <w:rPr>
          <w:rFonts w:ascii="Times Ext Roman" w:hAnsi="Times Ext Roman" w:cs="Times Ext Roman"/>
          <w:sz w:val="23"/>
          <w:szCs w:val="23"/>
        </w:rPr>
      </w:pPr>
      <w:r w:rsidRPr="0057372B">
        <w:rPr>
          <w:rFonts w:ascii="Times Ext Roman" w:hAnsi="Times Ext Roman" w:cs="Times Ext Roman"/>
          <w:sz w:val="23"/>
          <w:szCs w:val="23"/>
        </w:rPr>
        <w:t xml:space="preserve">To </w:t>
      </w:r>
      <w:proofErr w:type="spellStart"/>
      <w:r w:rsidRPr="0057372B">
        <w:rPr>
          <w:rFonts w:ascii="Times Ext Roman" w:hAnsi="Times Ext Roman" w:cs="Times Ext Roman"/>
          <w:sz w:val="23"/>
          <w:szCs w:val="23"/>
        </w:rPr>
        <w:t>Jináb</w:t>
      </w:r>
      <w:proofErr w:type="spellEnd"/>
      <w:r w:rsidRPr="0057372B">
        <w:rPr>
          <w:rFonts w:ascii="Times Ext Roman" w:hAnsi="Times Ext Roman" w:cs="Times Ext Roman"/>
          <w:sz w:val="23"/>
          <w:szCs w:val="23"/>
        </w:rPr>
        <w:t>-</w:t>
      </w:r>
      <w:proofErr w:type="spellStart"/>
      <w:r w:rsidRPr="0057372B">
        <w:rPr>
          <w:rFonts w:ascii="Times Ext Roman" w:hAnsi="Times Ext Roman" w:cs="Times Ext Roman"/>
          <w:sz w:val="23"/>
          <w:szCs w:val="23"/>
        </w:rPr>
        <w:t>i</w:t>
      </w:r>
      <w:proofErr w:type="spellEnd"/>
      <w:r w:rsidRPr="0057372B">
        <w:rPr>
          <w:rFonts w:ascii="Times Ext Roman" w:hAnsi="Times Ext Roman" w:cs="Times Ext Roman"/>
          <w:sz w:val="23"/>
          <w:szCs w:val="23"/>
        </w:rPr>
        <w:t>-Ḥájí Áqá Ján, upon him be the glory of God.</w:t>
      </w:r>
    </w:p>
    <w:p w14:paraId="71B25675" w14:textId="62378E4F" w:rsidR="00A83996" w:rsidRDefault="00A83996" w:rsidP="00C17324">
      <w:pPr>
        <w:spacing w:line="252" w:lineRule="auto"/>
        <w:rPr>
          <w:rFonts w:ascii="Times Ext Roman" w:hAnsi="Naskh MT for Bosch School" w:cs="Naskh MT for Bosch School"/>
          <w:sz w:val="23"/>
          <w:szCs w:val="23"/>
        </w:rPr>
      </w:pPr>
    </w:p>
    <w:p w14:paraId="61ABA8E2" w14:textId="6A6FF5E0" w:rsidR="00A83996" w:rsidRDefault="00A83996" w:rsidP="00C17324">
      <w:pPr>
        <w:spacing w:line="252" w:lineRule="auto"/>
        <w:jc w:val="center"/>
        <w:rPr>
          <w:rFonts w:ascii="Times Ext Roman" w:hAnsi="Naskh MT for Bosch School" w:cs="Naskh MT for Bosch School"/>
          <w:sz w:val="23"/>
          <w:szCs w:val="23"/>
        </w:rPr>
      </w:pPr>
      <w:r>
        <w:rPr>
          <w:rFonts w:ascii="Times Ext Roman" w:hAnsi="Naskh MT for Bosch School" w:cs="Naskh MT for Bosch School"/>
          <w:sz w:val="23"/>
          <w:szCs w:val="23"/>
        </w:rPr>
        <w:t>He is God.</w:t>
      </w:r>
    </w:p>
    <w:p w14:paraId="117AD2FA" w14:textId="77777777" w:rsidR="00A83996" w:rsidRDefault="00A83996" w:rsidP="00C17324">
      <w:pPr>
        <w:spacing w:line="252" w:lineRule="auto"/>
        <w:rPr>
          <w:rFonts w:ascii="Times Ext Roman" w:hAnsi="Naskh MT for Bosch School" w:cs="Naskh MT for Bosch School"/>
          <w:sz w:val="23"/>
          <w:szCs w:val="23"/>
        </w:rPr>
      </w:pPr>
    </w:p>
    <w:p w14:paraId="204A4F55" w14:textId="400E971B" w:rsidR="000A4B6F" w:rsidRDefault="00A83996" w:rsidP="00606191">
      <w:pPr>
        <w:spacing w:line="252" w:lineRule="auto"/>
        <w:rPr>
          <w:rFonts w:ascii="Times Ext Roman" w:hAnsi="Naskh MT for Bosch School" w:cs="Naskh MT for Bosch School"/>
          <w:sz w:val="23"/>
          <w:szCs w:val="23"/>
        </w:rPr>
      </w:pPr>
      <w:r>
        <w:rPr>
          <w:rFonts w:ascii="Times Ext Roman" w:hAnsi="Naskh MT for Bosch School" w:cs="Naskh MT for Bosch School"/>
          <w:sz w:val="23"/>
          <w:szCs w:val="23"/>
        </w:rPr>
        <w:t xml:space="preserve">O thou pilgrim to the land of the Beloved! </w:t>
      </w:r>
      <w:r w:rsidRPr="003F3A21">
        <w:rPr>
          <w:rFonts w:ascii="Times Ext Roman" w:hAnsi="Naskh MT for Bosch School" w:cs="Naskh MT for Bosch School"/>
          <w:sz w:val="23"/>
          <w:szCs w:val="23"/>
        </w:rPr>
        <w:t>Thou didst endure the toils of travel till at last</w:t>
      </w:r>
      <w:r>
        <w:rPr>
          <w:rFonts w:ascii="Times Ext Roman" w:hAnsi="Naskh MT for Bosch School" w:cs="Naskh MT for Bosch School"/>
          <w:sz w:val="23"/>
          <w:szCs w:val="23"/>
        </w:rPr>
        <w:t xml:space="preserve"> thou</w:t>
      </w:r>
      <w:r w:rsidRPr="003F3A21">
        <w:rPr>
          <w:rFonts w:ascii="Times Ext Roman" w:hAnsi="Naskh MT for Bosch School" w:cs="Naskh MT for Bosch School"/>
          <w:sz w:val="23"/>
          <w:szCs w:val="23"/>
        </w:rPr>
        <w:t xml:space="preserve"> </w:t>
      </w:r>
      <w:r>
        <w:rPr>
          <w:rFonts w:ascii="Times Ext Roman" w:hAnsi="Naskh MT for Bosch School" w:cs="Naskh MT for Bosch School"/>
          <w:sz w:val="23"/>
          <w:szCs w:val="23"/>
        </w:rPr>
        <w:t>didst arrive at</w:t>
      </w:r>
      <w:r w:rsidRPr="003F3A21">
        <w:rPr>
          <w:rFonts w:ascii="Times Ext Roman" w:hAnsi="Naskh MT for Bosch School" w:cs="Naskh MT for Bosch School"/>
          <w:sz w:val="23"/>
          <w:szCs w:val="23"/>
        </w:rPr>
        <w:t xml:space="preserve"> the sanctuary of the court of </w:t>
      </w:r>
      <w:r>
        <w:rPr>
          <w:rFonts w:ascii="Times Ext Roman" w:hAnsi="Naskh MT for Bosch School" w:cs="Naskh MT for Bosch School"/>
          <w:sz w:val="23"/>
          <w:szCs w:val="23"/>
        </w:rPr>
        <w:t>the Almighty</w:t>
      </w:r>
      <w:r w:rsidRPr="003F3A21">
        <w:rPr>
          <w:rFonts w:ascii="Times Ext Roman" w:hAnsi="Naskh MT for Bosch School" w:cs="Naskh MT for Bosch School"/>
          <w:sz w:val="23"/>
          <w:szCs w:val="23"/>
        </w:rPr>
        <w:t xml:space="preserve">. Twice hast thou attained unto this supreme bounty and </w:t>
      </w:r>
      <w:r>
        <w:rPr>
          <w:rFonts w:ascii="Times Ext Roman" w:hAnsi="Naskh MT for Bosch School" w:cs="Naskh MT for Bosch School"/>
          <w:sz w:val="23"/>
          <w:szCs w:val="23"/>
        </w:rPr>
        <w:t>been singled out for</w:t>
      </w:r>
      <w:r w:rsidRPr="003F3A21">
        <w:rPr>
          <w:rFonts w:ascii="Times Ext Roman" w:hAnsi="Naskh MT for Bosch School" w:cs="Naskh MT for Bosch School"/>
          <w:sz w:val="23"/>
          <w:szCs w:val="23"/>
        </w:rPr>
        <w:t xml:space="preserve"> thi</w:t>
      </w:r>
      <w:r>
        <w:rPr>
          <w:rFonts w:ascii="Times Ext Roman" w:hAnsi="Naskh MT for Bosch School" w:cs="Naskh MT for Bosch School"/>
          <w:sz w:val="23"/>
          <w:szCs w:val="23"/>
        </w:rPr>
        <w:t xml:space="preserve">s </w:t>
      </w:r>
      <w:proofErr w:type="spellStart"/>
      <w:r>
        <w:rPr>
          <w:rFonts w:ascii="Times Ext Roman" w:hAnsi="Naskh MT for Bosch School" w:cs="Naskh MT for Bosch School"/>
          <w:sz w:val="23"/>
          <w:szCs w:val="23"/>
        </w:rPr>
        <w:t>honour</w:t>
      </w:r>
      <w:proofErr w:type="spellEnd"/>
      <w:r>
        <w:rPr>
          <w:rFonts w:ascii="Times Ext Roman" w:hAnsi="Naskh MT for Bosch School" w:cs="Naskh MT for Bosch School"/>
          <w:sz w:val="23"/>
          <w:szCs w:val="23"/>
        </w:rPr>
        <w:t xml:space="preserve"> and distinction. Thou hast become the object of the praise of the Concourse on high and the recipient of the ble</w:t>
      </w:r>
      <w:r w:rsidRPr="0079582B">
        <w:rPr>
          <w:rFonts w:ascii="Times Ext Roman" w:hAnsi="Times Ext Roman" w:cs="Times Ext Roman"/>
          <w:sz w:val="23"/>
          <w:szCs w:val="23"/>
        </w:rPr>
        <w:t xml:space="preserve">ssings of the Abhá Beauty. </w:t>
      </w:r>
      <w:r>
        <w:rPr>
          <w:rFonts w:ascii="Times Ext Roman" w:hAnsi="Naskh MT for Bosch School" w:cs="Naskh MT for Bosch School"/>
          <w:sz w:val="23"/>
          <w:szCs w:val="23"/>
        </w:rPr>
        <w:t xml:space="preserve">The glance of His loving-kindness is all-encompassing, and His </w:t>
      </w:r>
      <w:proofErr w:type="spellStart"/>
      <w:r>
        <w:rPr>
          <w:rFonts w:ascii="Times Ext Roman" w:hAnsi="Naskh MT for Bosch School" w:cs="Naskh MT for Bosch School"/>
          <w:sz w:val="23"/>
          <w:szCs w:val="23"/>
        </w:rPr>
        <w:t>favours</w:t>
      </w:r>
      <w:proofErr w:type="spellEnd"/>
      <w:r>
        <w:rPr>
          <w:rFonts w:ascii="Times Ext Roman" w:hAnsi="Naskh MT for Bosch School" w:cs="Naskh MT for Bosch School"/>
          <w:sz w:val="23"/>
          <w:szCs w:val="23"/>
        </w:rPr>
        <w:t xml:space="preserve"> and bestowals are unfailing. Rejoice thou with delight for having such good fortune! The dwellers of this ephemeral world, high and low alike, spend their days and nights in pursuit of worldly matters only to suffer, in the end, manifest loss</w:t>
      </w:r>
      <w:r w:rsidRPr="003F3A21">
        <w:rPr>
          <w:rFonts w:ascii="Times Ext Roman" w:hAnsi="Naskh MT for Bosch School" w:cs="Naskh MT for Bosch School"/>
          <w:sz w:val="23"/>
          <w:szCs w:val="23"/>
        </w:rPr>
        <w:t>. Praised be God that thou hast partaken of a fruit from the Tree of Life, and hast discovered a glimmer of the bounties of the Lord of manifest signs.</w:t>
      </w:r>
      <w:r>
        <w:rPr>
          <w:rFonts w:ascii="Times Ext Roman" w:hAnsi="Naskh MT for Bosch School" w:cs="Naskh MT for Bosch School"/>
          <w:sz w:val="23"/>
          <w:szCs w:val="23"/>
        </w:rPr>
        <w:t xml:space="preserve"> Thou hast quaffed a </w:t>
      </w:r>
      <w:r w:rsidRPr="00B834DE">
        <w:rPr>
          <w:rFonts w:ascii="Times Ext Roman" w:hAnsi="Naskh MT for Bosch School" w:cs="Naskh MT for Bosch School"/>
          <w:sz w:val="23"/>
          <w:szCs w:val="23"/>
        </w:rPr>
        <w:t>cup of the wine of heaven, and hast left a</w:t>
      </w:r>
      <w:r>
        <w:rPr>
          <w:rFonts w:ascii="Times Ext Roman" w:hAnsi="Naskh MT for Bosch School" w:cs="Naskh MT for Bosch School"/>
          <w:sz w:val="23"/>
          <w:szCs w:val="23"/>
        </w:rPr>
        <w:t>n enduring</w:t>
      </w:r>
      <w:r w:rsidRPr="00B834DE">
        <w:rPr>
          <w:rFonts w:ascii="Times Ext Roman" w:hAnsi="Naskh MT for Bosch School" w:cs="Naskh MT for Bosch School"/>
          <w:sz w:val="23"/>
          <w:szCs w:val="23"/>
        </w:rPr>
        <w:t xml:space="preserve"> legacy </w:t>
      </w:r>
      <w:r>
        <w:rPr>
          <w:rFonts w:ascii="Times Ext Roman" w:hAnsi="Naskh MT for Bosch School" w:cs="Naskh MT for Bosch School"/>
          <w:sz w:val="23"/>
          <w:szCs w:val="23"/>
        </w:rPr>
        <w:t xml:space="preserve">in this transitory world, notwithstanding that those who have renounced the world seek neither name nor </w:t>
      </w:r>
      <w:proofErr w:type="gramStart"/>
      <w:r>
        <w:rPr>
          <w:rFonts w:ascii="Times Ext Roman" w:hAnsi="Naskh MT for Bosch School" w:cs="Naskh MT for Bosch School"/>
          <w:sz w:val="23"/>
          <w:szCs w:val="23"/>
        </w:rPr>
        <w:t>fame, and</w:t>
      </w:r>
      <w:proofErr w:type="gramEnd"/>
      <w:r>
        <w:rPr>
          <w:rFonts w:ascii="Times Ext Roman" w:hAnsi="Naskh MT for Bosch School" w:cs="Naskh MT for Bosch School"/>
          <w:sz w:val="23"/>
          <w:szCs w:val="23"/>
        </w:rPr>
        <w:t xml:space="preserve"> pursue neither ambition nor desire. They show no regard for this world and seek naught save the </w:t>
      </w:r>
      <w:proofErr w:type="gramStart"/>
      <w:r>
        <w:rPr>
          <w:rFonts w:ascii="Times Ext Roman" w:hAnsi="Naskh MT for Bosch School" w:cs="Naskh MT for Bosch School"/>
          <w:sz w:val="23"/>
          <w:szCs w:val="23"/>
        </w:rPr>
        <w:t>good-</w:t>
      </w:r>
      <w:r w:rsidRPr="001F2A91">
        <w:rPr>
          <w:rFonts w:ascii="Times Ext Roman" w:hAnsi="Naskh MT for Bosch School" w:cs="Naskh MT for Bosch School"/>
          <w:sz w:val="23"/>
          <w:szCs w:val="23"/>
        </w:rPr>
        <w:t>pleasure</w:t>
      </w:r>
      <w:proofErr w:type="gramEnd"/>
      <w:r w:rsidRPr="001F2A91">
        <w:rPr>
          <w:rFonts w:ascii="Times Ext Roman" w:hAnsi="Naskh MT for Bosch School" w:cs="Naskh MT for Bosch School"/>
          <w:sz w:val="23"/>
          <w:szCs w:val="23"/>
        </w:rPr>
        <w:t xml:space="preserve"> of God. They tread no </w:t>
      </w:r>
      <w:r w:rsidRPr="00F80FF1">
        <w:rPr>
          <w:rFonts w:ascii="Times Ext Roman" w:hAnsi="Naskh MT for Bosch School" w:cs="Naskh MT for Bosch School"/>
          <w:sz w:val="23"/>
          <w:szCs w:val="23"/>
        </w:rPr>
        <w:t xml:space="preserve">path but </w:t>
      </w:r>
      <w:proofErr w:type="gramStart"/>
      <w:r w:rsidRPr="00F80FF1">
        <w:rPr>
          <w:rFonts w:ascii="Times Ext Roman" w:hAnsi="Naskh MT for Bosch School" w:cs="Naskh MT for Bosch School"/>
          <w:sz w:val="23"/>
          <w:szCs w:val="23"/>
        </w:rPr>
        <w:t>His</w:t>
      </w:r>
      <w:proofErr w:type="gramEnd"/>
      <w:r>
        <w:rPr>
          <w:rFonts w:ascii="Times Ext Roman" w:hAnsi="Naskh MT for Bosch School" w:cs="Naskh MT for Bosch School"/>
          <w:sz w:val="23"/>
          <w:szCs w:val="23"/>
        </w:rPr>
        <w:t>,</w:t>
      </w:r>
      <w:r w:rsidRPr="00F80FF1">
        <w:rPr>
          <w:rFonts w:ascii="Times Ext Roman" w:hAnsi="Naskh MT for Bosch School" w:cs="Naskh MT for Bosch School"/>
          <w:sz w:val="23"/>
          <w:szCs w:val="23"/>
        </w:rPr>
        <w:t xml:space="preserve"> and speak naught save His praise.</w:t>
      </w:r>
      <w:r>
        <w:rPr>
          <w:rFonts w:ascii="Times Ext Roman" w:hAnsi="Naskh MT for Bosch School" w:cs="Naskh MT for Bosch School"/>
          <w:sz w:val="23"/>
          <w:szCs w:val="23"/>
        </w:rPr>
        <w:t xml:space="preserve"> </w:t>
      </w:r>
      <w:r w:rsidRPr="00F80FF1">
        <w:rPr>
          <w:rFonts w:ascii="Times Ext Roman" w:hAnsi="Naskh MT for Bosch School" w:cs="Naskh MT for Bosch School"/>
          <w:sz w:val="23"/>
          <w:szCs w:val="23"/>
        </w:rPr>
        <w:t xml:space="preserve">Notwithstanding, the blessings </w:t>
      </w:r>
      <w:r>
        <w:rPr>
          <w:rFonts w:ascii="Times Ext Roman" w:hAnsi="Naskh MT for Bosch School" w:cs="Naskh MT for Bosch School"/>
          <w:sz w:val="23"/>
          <w:szCs w:val="23"/>
        </w:rPr>
        <w:t xml:space="preserve">of this world too are </w:t>
      </w:r>
      <w:r w:rsidRPr="00F80FF1">
        <w:rPr>
          <w:rFonts w:ascii="Times Ext Roman" w:hAnsi="Naskh MT for Bosch School" w:cs="Naskh MT for Bosch School"/>
          <w:sz w:val="23"/>
          <w:szCs w:val="23"/>
        </w:rPr>
        <w:t>des</w:t>
      </w:r>
      <w:r>
        <w:rPr>
          <w:rFonts w:ascii="Times Ext Roman" w:hAnsi="Naskh MT for Bosch School" w:cs="Naskh MT for Bosch School"/>
          <w:sz w:val="23"/>
          <w:szCs w:val="23"/>
        </w:rPr>
        <w:t>tined</w:t>
      </w:r>
      <w:r w:rsidRPr="00F80FF1">
        <w:rPr>
          <w:rFonts w:ascii="Times Ext Roman" w:hAnsi="Naskh MT for Bosch School" w:cs="Naskh MT for Bosch School"/>
          <w:sz w:val="23"/>
          <w:szCs w:val="23"/>
        </w:rPr>
        <w:t xml:space="preserve"> for the beloved of God, whereas the fate of the heedless is</w:t>
      </w:r>
      <w:r>
        <w:rPr>
          <w:rFonts w:ascii="Times Ext Roman" w:hAnsi="Naskh MT for Bosch School" w:cs="Naskh MT for Bosch School"/>
          <w:sz w:val="23"/>
          <w:szCs w:val="23"/>
        </w:rPr>
        <w:t xml:space="preserve"> naught</w:t>
      </w:r>
      <w:r w:rsidRPr="00F80FF1">
        <w:rPr>
          <w:rFonts w:ascii="Times Ext Roman" w:hAnsi="Naskh MT for Bosch School" w:cs="Naskh MT for Bosch School"/>
          <w:sz w:val="23"/>
          <w:szCs w:val="23"/>
        </w:rPr>
        <w:t xml:space="preserve"> but loss</w:t>
      </w:r>
      <w:r w:rsidRPr="001F2A91">
        <w:rPr>
          <w:rFonts w:ascii="Times Ext Roman" w:hAnsi="Naskh MT for Bosch School" w:cs="Naskh MT for Bosch School"/>
          <w:sz w:val="23"/>
          <w:szCs w:val="23"/>
        </w:rPr>
        <w:t xml:space="preserve"> and ruin in both</w:t>
      </w:r>
      <w:r>
        <w:rPr>
          <w:rFonts w:ascii="Times Ext Roman" w:hAnsi="Naskh MT for Bosch School" w:cs="Naskh MT for Bosch School"/>
          <w:sz w:val="23"/>
          <w:szCs w:val="23"/>
        </w:rPr>
        <w:t xml:space="preserve"> this world and the world to come. Render thanks unto God that thou hast been attired with this vesture and adorned with this crown! Upon thee be greetings and praise.</w:t>
      </w:r>
    </w:p>
    <w:p w14:paraId="2D4A6590" w14:textId="77777777" w:rsidR="0075513C" w:rsidRPr="0075513C" w:rsidRDefault="0075513C" w:rsidP="0075513C">
      <w:pPr>
        <w:keepNext/>
        <w:pBdr>
          <w:bottom w:val="single" w:sz="6" w:space="1" w:color="auto"/>
        </w:pBdr>
        <w:spacing w:before="300" w:after="40"/>
        <w:rPr>
          <w:sz w:val="12"/>
          <w:szCs w:val="12"/>
        </w:rPr>
      </w:pPr>
      <w:bookmarkStart w:id="0" w:name="_Hlk115946926"/>
    </w:p>
    <w:p w14:paraId="1A2712B7" w14:textId="77777777" w:rsidR="0075513C" w:rsidRPr="0075513C" w:rsidRDefault="0075513C" w:rsidP="0075513C">
      <w:pPr>
        <w:rPr>
          <w:sz w:val="12"/>
          <w:szCs w:val="12"/>
        </w:rPr>
      </w:pPr>
      <w:r w:rsidRPr="0075513C">
        <w:rPr>
          <w:sz w:val="12"/>
          <w:szCs w:val="12"/>
        </w:rPr>
        <w:t xml:space="preserve">This document has been downloaded from the </w:t>
      </w:r>
      <w:hyperlink w:history="1">
        <w:r w:rsidRPr="0075513C">
          <w:rPr>
            <w:rStyle w:val="Hyperlink"/>
            <w:color w:val="auto"/>
            <w:sz w:val="12"/>
            <w:szCs w:val="12"/>
          </w:rPr>
          <w:t>Bahá’í Reference Library</w:t>
        </w:r>
      </w:hyperlink>
      <w:r w:rsidRPr="0075513C">
        <w:rPr>
          <w:sz w:val="12"/>
          <w:szCs w:val="12"/>
        </w:rPr>
        <w:t xml:space="preserve">.  You are free to use its content subject to the terms of use found at </w:t>
      </w:r>
      <w:hyperlink r:id="rId6" w:history="1">
        <w:r w:rsidRPr="0075513C">
          <w:rPr>
            <w:rStyle w:val="Hyperlink"/>
            <w:color w:val="auto"/>
            <w:sz w:val="12"/>
            <w:szCs w:val="12"/>
          </w:rPr>
          <w:t>www.bahai.org/legal</w:t>
        </w:r>
      </w:hyperlink>
      <w:bookmarkStart w:id="1" w:name="copyright-terms-use"/>
      <w:bookmarkEnd w:id="1"/>
    </w:p>
    <w:p w14:paraId="0AC7C7D8" w14:textId="17F4D927" w:rsidR="0075513C" w:rsidRPr="0075513C" w:rsidRDefault="0075513C" w:rsidP="0075513C">
      <w:pPr>
        <w:rPr>
          <w:sz w:val="12"/>
          <w:szCs w:val="12"/>
        </w:rPr>
      </w:pPr>
      <w:r w:rsidRPr="0075513C">
        <w:rPr>
          <w:sz w:val="12"/>
          <w:szCs w:val="12"/>
        </w:rPr>
        <w:br/>
        <w:t xml:space="preserve">Last Modified: 23 December </w:t>
      </w:r>
      <w:proofErr w:type="gramStart"/>
      <w:r w:rsidRPr="0075513C">
        <w:rPr>
          <w:sz w:val="12"/>
          <w:szCs w:val="12"/>
        </w:rPr>
        <w:t>2022  10:00</w:t>
      </w:r>
      <w:proofErr w:type="gramEnd"/>
      <w:r w:rsidRPr="0075513C">
        <w:rPr>
          <w:sz w:val="12"/>
          <w:szCs w:val="12"/>
        </w:rPr>
        <w:t xml:space="preserve"> a.m. (GMT)</w:t>
      </w:r>
      <w:bookmarkEnd w:id="0"/>
    </w:p>
    <w:sectPr w:rsidR="0075513C" w:rsidRPr="0075513C" w:rsidSect="00B7016E">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DCE4" w14:textId="77777777" w:rsidR="002A1950" w:rsidRDefault="002A1950" w:rsidP="002A1950">
      <w:r>
        <w:separator/>
      </w:r>
    </w:p>
  </w:endnote>
  <w:endnote w:type="continuationSeparator" w:id="0">
    <w:p w14:paraId="5BD83CB0" w14:textId="77777777" w:rsidR="002A1950" w:rsidRDefault="002A1950" w:rsidP="002A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14E2" w14:textId="77777777" w:rsidR="002A1950" w:rsidRDefault="002A1950" w:rsidP="002A1950">
      <w:r>
        <w:separator/>
      </w:r>
    </w:p>
  </w:footnote>
  <w:footnote w:type="continuationSeparator" w:id="0">
    <w:p w14:paraId="4AD75B35" w14:textId="77777777" w:rsidR="002A1950" w:rsidRDefault="002A1950" w:rsidP="002A1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96"/>
    <w:rsid w:val="000A4B6F"/>
    <w:rsid w:val="002A1950"/>
    <w:rsid w:val="002D7232"/>
    <w:rsid w:val="004D0721"/>
    <w:rsid w:val="0057372B"/>
    <w:rsid w:val="00606191"/>
    <w:rsid w:val="0075513C"/>
    <w:rsid w:val="00755C0A"/>
    <w:rsid w:val="008B5769"/>
    <w:rsid w:val="00A83996"/>
    <w:rsid w:val="00B7016E"/>
    <w:rsid w:val="00C173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81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99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232"/>
    <w:rPr>
      <w:sz w:val="16"/>
      <w:szCs w:val="16"/>
    </w:rPr>
  </w:style>
  <w:style w:type="paragraph" w:styleId="CommentText">
    <w:name w:val="annotation text"/>
    <w:basedOn w:val="Normal"/>
    <w:link w:val="CommentTextChar"/>
    <w:uiPriority w:val="99"/>
    <w:semiHidden/>
    <w:unhideWhenUsed/>
    <w:rsid w:val="002D7232"/>
    <w:rPr>
      <w:sz w:val="20"/>
      <w:szCs w:val="20"/>
    </w:rPr>
  </w:style>
  <w:style w:type="character" w:customStyle="1" w:styleId="CommentTextChar">
    <w:name w:val="Comment Text Char"/>
    <w:basedOn w:val="DefaultParagraphFont"/>
    <w:link w:val="CommentText"/>
    <w:uiPriority w:val="99"/>
    <w:semiHidden/>
    <w:rsid w:val="002D7232"/>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2D7232"/>
    <w:rPr>
      <w:b/>
      <w:bCs/>
    </w:rPr>
  </w:style>
  <w:style w:type="character" w:customStyle="1" w:styleId="CommentSubjectChar">
    <w:name w:val="Comment Subject Char"/>
    <w:basedOn w:val="CommentTextChar"/>
    <w:link w:val="CommentSubject"/>
    <w:uiPriority w:val="99"/>
    <w:semiHidden/>
    <w:rsid w:val="002D7232"/>
    <w:rPr>
      <w:rFonts w:ascii="Times New Roman" w:eastAsia="Times New Roman" w:hAnsi="Times New Roman" w:cs="Times New Roman"/>
      <w:b/>
      <w:bCs/>
      <w:sz w:val="20"/>
      <w:lang w:bidi="ar-SA"/>
    </w:rPr>
  </w:style>
  <w:style w:type="character" w:styleId="Hyperlink">
    <w:name w:val="Hyperlink"/>
    <w:uiPriority w:val="99"/>
    <w:unhideWhenUsed/>
    <w:rsid w:val="0075513C"/>
    <w:rPr>
      <w:color w:val="0000FF"/>
      <w:u w:val="single"/>
    </w:rPr>
  </w:style>
  <w:style w:type="paragraph" w:styleId="Header">
    <w:name w:val="header"/>
    <w:basedOn w:val="Normal"/>
    <w:link w:val="HeaderChar"/>
    <w:uiPriority w:val="99"/>
    <w:unhideWhenUsed/>
    <w:rsid w:val="002A1950"/>
    <w:pPr>
      <w:tabs>
        <w:tab w:val="center" w:pos="4680"/>
        <w:tab w:val="right" w:pos="9360"/>
      </w:tabs>
    </w:pPr>
  </w:style>
  <w:style w:type="character" w:customStyle="1" w:styleId="HeaderChar">
    <w:name w:val="Header Char"/>
    <w:basedOn w:val="DefaultParagraphFont"/>
    <w:link w:val="Header"/>
    <w:uiPriority w:val="99"/>
    <w:rsid w:val="002A1950"/>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A1950"/>
    <w:pPr>
      <w:tabs>
        <w:tab w:val="center" w:pos="4680"/>
        <w:tab w:val="right" w:pos="9360"/>
      </w:tabs>
    </w:pPr>
  </w:style>
  <w:style w:type="character" w:customStyle="1" w:styleId="FooterChar">
    <w:name w:val="Footer Char"/>
    <w:basedOn w:val="DefaultParagraphFont"/>
    <w:link w:val="Footer"/>
    <w:uiPriority w:val="99"/>
    <w:rsid w:val="002A1950"/>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2022-12-18T09:37:00Z</dcterms:created>
  <dcterms:modified xsi:type="dcterms:W3CDTF">2022-12-18T09:37:00Z</dcterms:modified>
</cp:coreProperties>
</file>