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7A26" w14:textId="65249B5A" w:rsidR="00E94ECA" w:rsidRDefault="00E94ECA" w:rsidP="002F3011">
      <w:pPr>
        <w:pStyle w:val="BWCBodyText"/>
        <w:ind w:firstLine="0"/>
      </w:pPr>
      <w:r>
        <w:t xml:space="preserve">His first enquiry </w:t>
      </w:r>
      <w:proofErr w:type="spellStart"/>
      <w:r>
        <w:t>concerneth</w:t>
      </w:r>
      <w:proofErr w:type="spellEnd"/>
      <w:r>
        <w:t xml:space="preserve"> the fact that, in the Scriptures of the past, Isaac is said to have been sacrificed unto God, whereas in the Qur’án this station—that is, the sacrifice unto God—hath been revealed and recorded for Ishmael.</w:t>
      </w:r>
      <w:r w:rsidR="004E281C">
        <w:t xml:space="preserve"> </w:t>
      </w:r>
      <w:r>
        <w:t xml:space="preserve">What he hath mentioned is undoubtedly the truth. </w:t>
      </w:r>
      <w:r w:rsidRPr="00BC14C8">
        <w:t>All</w:t>
      </w:r>
      <w:r>
        <w:t xml:space="preserve"> people</w:t>
      </w:r>
      <w:r w:rsidRPr="00F635FE">
        <w:t xml:space="preserve"> </w:t>
      </w:r>
      <w:r w:rsidRPr="00BC14C8">
        <w:t xml:space="preserve">must, however, fix their gaze upon the </w:t>
      </w:r>
      <w:r>
        <w:t>W</w:t>
      </w:r>
      <w:r w:rsidRPr="00BC14C8">
        <w:t xml:space="preserve">ord </w:t>
      </w:r>
      <w:r>
        <w:t>that</w:t>
      </w:r>
      <w:r w:rsidRPr="00BC14C8">
        <w:t xml:space="preserve"> hath dawned from the </w:t>
      </w:r>
      <w:r>
        <w:t>horizon of Divine Utterance. I</w:t>
      </w:r>
      <w:r w:rsidRPr="00BC14C8">
        <w:t xml:space="preserve">t is incumbent upon every soul to ponder </w:t>
      </w:r>
      <w:r>
        <w:t xml:space="preserve">its sovereignty and pervading </w:t>
      </w:r>
      <w:r w:rsidRPr="00BC14C8">
        <w:t xml:space="preserve">influence, </w:t>
      </w:r>
      <w:r>
        <w:t xml:space="preserve">its </w:t>
      </w:r>
      <w:r w:rsidRPr="00BC14C8">
        <w:t>might</w:t>
      </w:r>
      <w:r>
        <w:t xml:space="preserve"> and all-encompassing power</w:t>
      </w:r>
      <w:r w:rsidRPr="00BC14C8">
        <w:t>.</w:t>
      </w:r>
      <w:r>
        <w:t xml:space="preserve"> </w:t>
      </w:r>
      <w:r w:rsidRPr="00BC14C8">
        <w:t xml:space="preserve">There </w:t>
      </w:r>
      <w:r>
        <w:t>can be no</w:t>
      </w:r>
      <w:r w:rsidRPr="00BC14C8">
        <w:t xml:space="preserve"> doubt that these </w:t>
      </w:r>
      <w:r>
        <w:t>matters</w:t>
      </w:r>
      <w:r w:rsidRPr="00BC14C8">
        <w:t xml:space="preserve"> are </w:t>
      </w:r>
      <w:r w:rsidRPr="00304FFD">
        <w:t xml:space="preserve">confirmed and </w:t>
      </w:r>
      <w:r>
        <w:t>proven</w:t>
      </w:r>
      <w:r w:rsidRPr="00BC14C8">
        <w:t xml:space="preserve"> only </w:t>
      </w:r>
      <w:r>
        <w:t>through</w:t>
      </w:r>
      <w:r w:rsidRPr="00BC14C8">
        <w:t xml:space="preserve"> the Word of God. It is the Word of God that </w:t>
      </w:r>
      <w:proofErr w:type="spellStart"/>
      <w:r w:rsidRPr="00A64DBD">
        <w:t>standeth</w:t>
      </w:r>
      <w:proofErr w:type="spellEnd"/>
      <w:r w:rsidRPr="00A64DBD">
        <w:t xml:space="preserve"> supreme over</w:t>
      </w:r>
      <w:r w:rsidRPr="00BC14C8">
        <w:t xml:space="preserve"> all things</w:t>
      </w:r>
      <w:r>
        <w:t>. It is the begetter of</w:t>
      </w:r>
      <w:r w:rsidRPr="00BC14C8">
        <w:t xml:space="preserve"> the </w:t>
      </w:r>
      <w:r>
        <w:t xml:space="preserve">world and the educator of its </w:t>
      </w:r>
      <w:r w:rsidRPr="00BC14C8">
        <w:t>people</w:t>
      </w:r>
      <w:r>
        <w:t xml:space="preserve">. It </w:t>
      </w:r>
      <w:proofErr w:type="spellStart"/>
      <w:r>
        <w:t>summoneth</w:t>
      </w:r>
      <w:proofErr w:type="spellEnd"/>
      <w:r w:rsidRPr="00BC14C8">
        <w:t xml:space="preserve"> them </w:t>
      </w:r>
      <w:r>
        <w:t>that</w:t>
      </w:r>
      <w:r w:rsidRPr="00BC14C8">
        <w:t xml:space="preserve"> </w:t>
      </w:r>
      <w:r>
        <w:t>wander</w:t>
      </w:r>
      <w:r w:rsidRPr="00BC14C8">
        <w:t xml:space="preserve"> athirst </w:t>
      </w:r>
      <w:r>
        <w:t>in</w:t>
      </w:r>
      <w:r w:rsidRPr="00BC14C8">
        <w:t xml:space="preserve"> </w:t>
      </w:r>
      <w:r>
        <w:t xml:space="preserve">the </w:t>
      </w:r>
      <w:proofErr w:type="spellStart"/>
      <w:r>
        <w:t>vale</w:t>
      </w:r>
      <w:proofErr w:type="spellEnd"/>
      <w:r>
        <w:t xml:space="preserve"> of </w:t>
      </w:r>
      <w:r w:rsidRPr="00BC14C8">
        <w:t xml:space="preserve">separation to </w:t>
      </w:r>
      <w:r>
        <w:t xml:space="preserve">direct their steps towards </w:t>
      </w:r>
      <w:r w:rsidRPr="00BC14C8">
        <w:t>the ocean of reunion</w:t>
      </w:r>
      <w:r>
        <w:t>. It</w:t>
      </w:r>
      <w:r w:rsidRPr="00BC14C8">
        <w:t xml:space="preserve"> </w:t>
      </w:r>
      <w:proofErr w:type="spellStart"/>
      <w:r>
        <w:t>illuminateth</w:t>
      </w:r>
      <w:proofErr w:type="spellEnd"/>
      <w:r w:rsidRPr="00BC14C8">
        <w:t xml:space="preserve"> the darkness of ignorance with the </w:t>
      </w:r>
      <w:r>
        <w:t xml:space="preserve">morning </w:t>
      </w:r>
      <w:r w:rsidRPr="00BC14C8">
        <w:t xml:space="preserve">light of </w:t>
      </w:r>
      <w:r w:rsidRPr="00A64DBD">
        <w:t>knowledge</w:t>
      </w:r>
      <w:r w:rsidRPr="00BC14C8">
        <w:t>.</w:t>
      </w:r>
    </w:p>
    <w:p w14:paraId="78FC7947" w14:textId="35864014" w:rsidR="001C16FD" w:rsidRDefault="00E94ECA" w:rsidP="00E06627">
      <w:pPr>
        <w:pStyle w:val="BWCBodyText"/>
      </w:pPr>
      <w:r w:rsidRPr="00801041">
        <w:t xml:space="preserve">Consider </w:t>
      </w:r>
      <w:r>
        <w:t>how in this day all those who believe in the Scriptures of the past</w:t>
      </w:r>
      <w:r w:rsidRPr="00801041">
        <w:t xml:space="preserve"> accept that Isaac was a sacrifice unto God; likewise, the people of the Qur’án affirm the same station for Ishmael.</w:t>
      </w:r>
      <w:r w:rsidRPr="00BC14C8">
        <w:t xml:space="preserve"> </w:t>
      </w:r>
      <w:r>
        <w:t>This, despite the fact that i</w:t>
      </w:r>
      <w:r w:rsidRPr="00BC14C8">
        <w:t xml:space="preserve">t is clear and evident to every possessor of insight </w:t>
      </w:r>
      <w:r>
        <w:t xml:space="preserve">and understanding </w:t>
      </w:r>
      <w:r w:rsidRPr="00BC14C8">
        <w:t>that</w:t>
      </w:r>
      <w:r>
        <w:t>, to outward seeming, no such sacrifice took place, and a</w:t>
      </w:r>
      <w:r w:rsidRPr="00BC14C8">
        <w:t xml:space="preserve">ll agree that an animal was sacrificed. </w:t>
      </w:r>
      <w:r>
        <w:t>Meditate, therefore, on the reason why</w:t>
      </w:r>
      <w:r w:rsidRPr="00BC14C8">
        <w:t xml:space="preserve"> a person</w:t>
      </w:r>
      <w:r>
        <w:t xml:space="preserve"> that</w:t>
      </w:r>
      <w:r w:rsidRPr="00BC14C8">
        <w:t xml:space="preserve"> hath gone to the altar of sacrifice for the Beloved and yet </w:t>
      </w:r>
      <w:r>
        <w:t xml:space="preserve">hath </w:t>
      </w:r>
      <w:r w:rsidRPr="00BC14C8">
        <w:t xml:space="preserve">come back alive </w:t>
      </w:r>
      <w:r>
        <w:t>was</w:t>
      </w:r>
      <w:r w:rsidRPr="00BC14C8">
        <w:t xml:space="preserve"> </w:t>
      </w:r>
      <w:r>
        <w:t>clothed</w:t>
      </w:r>
      <w:r w:rsidRPr="00BC14C8">
        <w:t xml:space="preserve"> with the </w:t>
      </w:r>
      <w:r>
        <w:t>robe</w:t>
      </w:r>
      <w:r w:rsidRPr="00BC14C8">
        <w:t xml:space="preserve"> of </w:t>
      </w:r>
      <w:r w:rsidR="00114637">
        <w:t>divine sacrifice</w:t>
      </w:r>
      <w:r w:rsidRPr="00BC14C8">
        <w:t xml:space="preserve"> and </w:t>
      </w:r>
      <w:r>
        <w:t>was invested with the ornament of His acceptance.</w:t>
      </w:r>
      <w:r w:rsidRPr="00BC14C8">
        <w:t xml:space="preserve"> There is no doubt that </w:t>
      </w:r>
      <w:r>
        <w:t>he attained this station</w:t>
      </w:r>
      <w:r w:rsidRPr="00BC14C8">
        <w:t xml:space="preserve"> </w:t>
      </w:r>
      <w:r>
        <w:t>and was adorned with this mantle through</w:t>
      </w:r>
      <w:r w:rsidRPr="00BC14C8">
        <w:t xml:space="preserve"> </w:t>
      </w:r>
      <w:r>
        <w:t xml:space="preserve">the agency </w:t>
      </w:r>
      <w:r w:rsidRPr="00BC14C8">
        <w:t xml:space="preserve">of the Word of God. </w:t>
      </w:r>
      <w:r>
        <w:t>Thus</w:t>
      </w:r>
      <w:r w:rsidRPr="00BC14C8">
        <w:t xml:space="preserve">, the </w:t>
      </w:r>
      <w:r>
        <w:t>appearance, the realization, and the fulfil</w:t>
      </w:r>
      <w:r w:rsidRPr="00BC14C8">
        <w:t>ment</w:t>
      </w:r>
      <w:r>
        <w:t xml:space="preserve"> </w:t>
      </w:r>
      <w:r w:rsidRPr="00BC14C8">
        <w:t xml:space="preserve">of </w:t>
      </w:r>
      <w:r>
        <w:t xml:space="preserve">every </w:t>
      </w:r>
      <w:r w:rsidRPr="00BC14C8">
        <w:t>name</w:t>
      </w:r>
      <w:r>
        <w:t xml:space="preserve">, </w:t>
      </w:r>
      <w:r w:rsidRPr="00BC14C8">
        <w:t>station</w:t>
      </w:r>
      <w:r>
        <w:t xml:space="preserve">, </w:t>
      </w:r>
      <w:r w:rsidRPr="00BC14C8">
        <w:t xml:space="preserve">and </w:t>
      </w:r>
      <w:r>
        <w:t>created thing</w:t>
      </w:r>
      <w:r w:rsidRPr="00BC14C8">
        <w:t xml:space="preserve"> </w:t>
      </w:r>
      <w:r>
        <w:t>are</w:t>
      </w:r>
      <w:r w:rsidRPr="00BC14C8">
        <w:t xml:space="preserve"> all dependent upon the Word of God.</w:t>
      </w:r>
    </w:p>
    <w:p w14:paraId="251AD235" w14:textId="77777777" w:rsidR="00D26C42" w:rsidRPr="00D26C42" w:rsidRDefault="00D26C42" w:rsidP="00D26C42">
      <w:pPr>
        <w:keepNext/>
        <w:pBdr>
          <w:bottom w:val="single" w:sz="6" w:space="1" w:color="auto"/>
        </w:pBdr>
        <w:autoSpaceDE w:val="0"/>
        <w:autoSpaceDN w:val="0"/>
        <w:spacing w:before="300" w:after="40" w:line="240" w:lineRule="auto"/>
        <w:rPr>
          <w:rFonts w:ascii="Times Ext Roman" w:hAnsi="Times Ext Roman" w:cs="Times Ext Roman"/>
          <w:w w:val="105"/>
          <w:kern w:val="20"/>
          <w:sz w:val="12"/>
          <w:szCs w:val="12"/>
          <w:lang w:val="en-GB"/>
        </w:rPr>
      </w:pPr>
      <w:bookmarkStart w:id="0" w:name="_Hlk115946926"/>
    </w:p>
    <w:p w14:paraId="10FEFB9F" w14:textId="77777777" w:rsidR="00D26C42" w:rsidRPr="00D26C42" w:rsidRDefault="00D26C42" w:rsidP="00D26C42">
      <w:pPr>
        <w:autoSpaceDE w:val="0"/>
        <w:autoSpaceDN w:val="0"/>
        <w:spacing w:after="0" w:line="240" w:lineRule="auto"/>
        <w:rPr>
          <w:rFonts w:ascii="Times Ext Roman" w:hAnsi="Times Ext Roman" w:cs="Times Ext Roman"/>
          <w:w w:val="105"/>
          <w:kern w:val="20"/>
          <w:sz w:val="12"/>
          <w:szCs w:val="12"/>
          <w:lang w:val="en-GB"/>
        </w:rPr>
      </w:pPr>
      <w:r w:rsidRPr="00D26C42">
        <w:rPr>
          <w:rFonts w:ascii="Times Ext Roman" w:hAnsi="Times Ext Roman" w:cs="Times Ext Roman"/>
          <w:w w:val="105"/>
          <w:kern w:val="20"/>
          <w:sz w:val="12"/>
          <w:szCs w:val="12"/>
          <w:lang w:val="en-GB"/>
        </w:rPr>
        <w:t xml:space="preserve">This document has been downloaded from the </w:t>
      </w:r>
      <w:hyperlink w:history="1">
        <w:r w:rsidRPr="00D26C42">
          <w:rPr>
            <w:rFonts w:ascii="Times Ext Roman" w:hAnsi="Times Ext Roman" w:cs="Times Ext Roman"/>
            <w:w w:val="105"/>
            <w:kern w:val="20"/>
            <w:sz w:val="12"/>
            <w:szCs w:val="12"/>
            <w:u w:val="single"/>
            <w:lang w:val="en-GB"/>
          </w:rPr>
          <w:t>Bahá’í Reference Library</w:t>
        </w:r>
      </w:hyperlink>
      <w:r w:rsidRPr="00D26C42">
        <w:rPr>
          <w:rFonts w:ascii="Times Ext Roman" w:hAnsi="Times Ext Roman" w:cs="Times Ext Roman"/>
          <w:w w:val="105"/>
          <w:kern w:val="20"/>
          <w:sz w:val="12"/>
          <w:szCs w:val="12"/>
          <w:lang w:val="en-GB"/>
        </w:rPr>
        <w:t xml:space="preserve">.  You are free to use its content subject to the terms of use found at </w:t>
      </w:r>
      <w:hyperlink r:id="rId7" w:history="1">
        <w:r w:rsidRPr="00D26C42">
          <w:rPr>
            <w:rFonts w:ascii="Times Ext Roman" w:hAnsi="Times Ext Roman" w:cs="Times Ext Roman"/>
            <w:w w:val="105"/>
            <w:kern w:val="20"/>
            <w:sz w:val="12"/>
            <w:szCs w:val="12"/>
            <w:u w:val="single"/>
            <w:lang w:val="en-GB"/>
          </w:rPr>
          <w:t>www.bahai.org/legal</w:t>
        </w:r>
      </w:hyperlink>
      <w:bookmarkStart w:id="1" w:name="copyright-terms-use"/>
      <w:bookmarkEnd w:id="1"/>
    </w:p>
    <w:p w14:paraId="7A5502EC" w14:textId="437325D5" w:rsidR="006845B3" w:rsidRPr="00D26C42" w:rsidRDefault="00D26C42" w:rsidP="00D26C42">
      <w:pPr>
        <w:autoSpaceDE w:val="0"/>
        <w:autoSpaceDN w:val="0"/>
        <w:spacing w:after="0" w:line="240" w:lineRule="auto"/>
        <w:rPr>
          <w:rFonts w:ascii="Times Ext Roman" w:hAnsi="Times Ext Roman" w:cs="Times Ext Roman"/>
          <w:w w:val="105"/>
          <w:kern w:val="20"/>
          <w:sz w:val="12"/>
          <w:szCs w:val="12"/>
          <w:lang w:val="en-GB"/>
        </w:rPr>
      </w:pPr>
      <w:r w:rsidRPr="00D26C42">
        <w:rPr>
          <w:rFonts w:ascii="Times Ext Roman" w:hAnsi="Times Ext Roman" w:cs="Times Ext Roman"/>
          <w:w w:val="105"/>
          <w:kern w:val="20"/>
          <w:sz w:val="12"/>
          <w:szCs w:val="12"/>
          <w:lang w:val="en-GB"/>
        </w:rPr>
        <w:br/>
        <w:t xml:space="preserve">Last Modified: 14 December </w:t>
      </w:r>
      <w:proofErr w:type="gramStart"/>
      <w:r w:rsidRPr="00D26C42">
        <w:rPr>
          <w:rFonts w:ascii="Times Ext Roman" w:hAnsi="Times Ext Roman" w:cs="Times Ext Roman"/>
          <w:w w:val="105"/>
          <w:kern w:val="20"/>
          <w:sz w:val="12"/>
          <w:szCs w:val="12"/>
          <w:lang w:val="en-GB"/>
        </w:rPr>
        <w:t>2022  10:00</w:t>
      </w:r>
      <w:proofErr w:type="gramEnd"/>
      <w:r w:rsidRPr="00D26C42">
        <w:rPr>
          <w:rFonts w:ascii="Times Ext Roman" w:hAnsi="Times Ext Roman" w:cs="Times Ext Roman"/>
          <w:w w:val="105"/>
          <w:kern w:val="20"/>
          <w:sz w:val="12"/>
          <w:szCs w:val="12"/>
          <w:lang w:val="en-GB"/>
        </w:rPr>
        <w:t xml:space="preserve"> a.m. (GMT)</w:t>
      </w:r>
      <w:bookmarkEnd w:id="0"/>
    </w:p>
    <w:sectPr w:rsidR="006845B3" w:rsidRPr="00D26C42" w:rsidSect="000A4B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B9D1" w14:textId="77777777" w:rsidR="00FF46BD" w:rsidRDefault="00FF46BD" w:rsidP="00801041">
      <w:pPr>
        <w:spacing w:after="0" w:line="240" w:lineRule="auto"/>
      </w:pPr>
      <w:r>
        <w:separator/>
      </w:r>
    </w:p>
  </w:endnote>
  <w:endnote w:type="continuationSeparator" w:id="0">
    <w:p w14:paraId="6DBBFE40" w14:textId="77777777" w:rsidR="00FF46BD" w:rsidRDefault="00FF46BD" w:rsidP="0080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Ext Roman">
    <w:panose1 w:val="02020603050405020304"/>
    <w:charset w:val="00"/>
    <w:family w:val="roman"/>
    <w:pitch w:val="variable"/>
    <w:sig w:usb0="A0002AEF" w:usb1="4000387A" w:usb2="0000002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A06B" w14:textId="77777777" w:rsidR="00FF46BD" w:rsidRDefault="00FF46BD" w:rsidP="00801041">
      <w:pPr>
        <w:spacing w:after="0" w:line="240" w:lineRule="auto"/>
      </w:pPr>
      <w:r>
        <w:separator/>
      </w:r>
    </w:p>
  </w:footnote>
  <w:footnote w:type="continuationSeparator" w:id="0">
    <w:p w14:paraId="616FA301" w14:textId="77777777" w:rsidR="00FF46BD" w:rsidRDefault="00FF46BD" w:rsidP="008010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94"/>
    <w:rsid w:val="000034C3"/>
    <w:rsid w:val="000343F8"/>
    <w:rsid w:val="00035C6C"/>
    <w:rsid w:val="000A4B6F"/>
    <w:rsid w:val="000E66DD"/>
    <w:rsid w:val="000F325D"/>
    <w:rsid w:val="00114637"/>
    <w:rsid w:val="00195ED6"/>
    <w:rsid w:val="001C16FD"/>
    <w:rsid w:val="001C1F92"/>
    <w:rsid w:val="001F24FB"/>
    <w:rsid w:val="001F3FCC"/>
    <w:rsid w:val="002A5507"/>
    <w:rsid w:val="002F3011"/>
    <w:rsid w:val="0030335E"/>
    <w:rsid w:val="00304FFD"/>
    <w:rsid w:val="0036213D"/>
    <w:rsid w:val="003B1BD2"/>
    <w:rsid w:val="004E281C"/>
    <w:rsid w:val="00544E80"/>
    <w:rsid w:val="006845B3"/>
    <w:rsid w:val="00757D15"/>
    <w:rsid w:val="00771620"/>
    <w:rsid w:val="007925B5"/>
    <w:rsid w:val="007A0A83"/>
    <w:rsid w:val="007B4BFE"/>
    <w:rsid w:val="00801041"/>
    <w:rsid w:val="00887380"/>
    <w:rsid w:val="008B5769"/>
    <w:rsid w:val="0095479E"/>
    <w:rsid w:val="00981CCD"/>
    <w:rsid w:val="009E01CB"/>
    <w:rsid w:val="00A64DBD"/>
    <w:rsid w:val="00A8224F"/>
    <w:rsid w:val="00AE61E7"/>
    <w:rsid w:val="00B0016F"/>
    <w:rsid w:val="00B24BAC"/>
    <w:rsid w:val="00B47096"/>
    <w:rsid w:val="00B67672"/>
    <w:rsid w:val="00BA3B94"/>
    <w:rsid w:val="00BC14C8"/>
    <w:rsid w:val="00C267D7"/>
    <w:rsid w:val="00C46990"/>
    <w:rsid w:val="00C6286F"/>
    <w:rsid w:val="00C8272F"/>
    <w:rsid w:val="00CA01B5"/>
    <w:rsid w:val="00CF77E9"/>
    <w:rsid w:val="00D162B6"/>
    <w:rsid w:val="00D26C42"/>
    <w:rsid w:val="00D53CFC"/>
    <w:rsid w:val="00DF0D0B"/>
    <w:rsid w:val="00E06627"/>
    <w:rsid w:val="00E31FAE"/>
    <w:rsid w:val="00E94ECA"/>
    <w:rsid w:val="00EC1273"/>
    <w:rsid w:val="00F03DE4"/>
    <w:rsid w:val="00F33CDB"/>
    <w:rsid w:val="00F3480E"/>
    <w:rsid w:val="00F635FE"/>
    <w:rsid w:val="00FC41B9"/>
    <w:rsid w:val="00FF4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2A86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A3B94"/>
    <w:rPr>
      <w:color w:val="004834"/>
      <w:u w:val="single"/>
    </w:rPr>
  </w:style>
  <w:style w:type="paragraph" w:customStyle="1" w:styleId="BWCBodyText">
    <w:name w:val="BWC Body Text"/>
    <w:basedOn w:val="Normal"/>
    <w:qFormat/>
    <w:rsid w:val="00BA3B94"/>
    <w:pPr>
      <w:spacing w:after="0" w:line="252" w:lineRule="auto"/>
      <w:ind w:firstLine="576"/>
    </w:pPr>
    <w:rPr>
      <w:rFonts w:ascii="Times Ext Roman" w:hAnsi="Times Ext Roman" w:cs="Times Ext Roman"/>
      <w:w w:val="102"/>
      <w:kern w:val="20"/>
      <w:sz w:val="23"/>
      <w:szCs w:val="23"/>
    </w:rPr>
  </w:style>
  <w:style w:type="paragraph" w:styleId="FootnoteText">
    <w:name w:val="footnote text"/>
    <w:basedOn w:val="Normal"/>
    <w:link w:val="FootnoteTextChar"/>
    <w:uiPriority w:val="99"/>
    <w:semiHidden/>
    <w:unhideWhenUsed/>
    <w:rsid w:val="00801041"/>
    <w:pPr>
      <w:spacing w:after="0" w:line="240" w:lineRule="auto"/>
    </w:pPr>
    <w:rPr>
      <w:sz w:val="20"/>
      <w:szCs w:val="20"/>
    </w:rPr>
  </w:style>
  <w:style w:type="character" w:customStyle="1" w:styleId="FootnoteTextChar">
    <w:name w:val="Footnote Text Char"/>
    <w:link w:val="FootnoteText"/>
    <w:uiPriority w:val="99"/>
    <w:semiHidden/>
    <w:rsid w:val="00801041"/>
    <w:rPr>
      <w:sz w:val="20"/>
      <w:szCs w:val="20"/>
    </w:rPr>
  </w:style>
  <w:style w:type="character" w:styleId="FootnoteReference">
    <w:name w:val="footnote reference"/>
    <w:uiPriority w:val="99"/>
    <w:semiHidden/>
    <w:unhideWhenUsed/>
    <w:rsid w:val="00801041"/>
    <w:rPr>
      <w:vertAlign w:val="superscript"/>
    </w:rPr>
  </w:style>
  <w:style w:type="character" w:styleId="FollowedHyperlink">
    <w:name w:val="FollowedHyperlink"/>
    <w:uiPriority w:val="99"/>
    <w:semiHidden/>
    <w:unhideWhenUsed/>
    <w:rsid w:val="00195ED6"/>
    <w:rPr>
      <w:color w:val="800080"/>
      <w:u w:val="single"/>
    </w:rPr>
  </w:style>
  <w:style w:type="paragraph" w:styleId="BalloonText">
    <w:name w:val="Balloon Text"/>
    <w:basedOn w:val="Normal"/>
    <w:link w:val="BalloonTextChar"/>
    <w:uiPriority w:val="99"/>
    <w:semiHidden/>
    <w:unhideWhenUsed/>
    <w:rsid w:val="00F33C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3CDB"/>
    <w:rPr>
      <w:rFonts w:ascii="Tahoma" w:hAnsi="Tahoma" w:cs="Tahoma"/>
      <w:sz w:val="16"/>
      <w:szCs w:val="16"/>
    </w:rPr>
  </w:style>
  <w:style w:type="character" w:styleId="CommentReference">
    <w:name w:val="annotation reference"/>
    <w:uiPriority w:val="99"/>
    <w:semiHidden/>
    <w:unhideWhenUsed/>
    <w:rsid w:val="00FC41B9"/>
    <w:rPr>
      <w:sz w:val="16"/>
      <w:szCs w:val="16"/>
    </w:rPr>
  </w:style>
  <w:style w:type="paragraph" w:styleId="CommentText">
    <w:name w:val="annotation text"/>
    <w:basedOn w:val="Normal"/>
    <w:link w:val="CommentTextChar"/>
    <w:uiPriority w:val="99"/>
    <w:semiHidden/>
    <w:unhideWhenUsed/>
    <w:rsid w:val="00FC41B9"/>
    <w:pPr>
      <w:spacing w:line="240" w:lineRule="auto"/>
    </w:pPr>
    <w:rPr>
      <w:sz w:val="20"/>
      <w:szCs w:val="20"/>
    </w:rPr>
  </w:style>
  <w:style w:type="character" w:customStyle="1" w:styleId="CommentTextChar">
    <w:name w:val="Comment Text Char"/>
    <w:link w:val="CommentText"/>
    <w:uiPriority w:val="99"/>
    <w:semiHidden/>
    <w:rsid w:val="00FC41B9"/>
    <w:rPr>
      <w:sz w:val="20"/>
      <w:szCs w:val="20"/>
    </w:rPr>
  </w:style>
  <w:style w:type="paragraph" w:styleId="CommentSubject">
    <w:name w:val="annotation subject"/>
    <w:basedOn w:val="CommentText"/>
    <w:next w:val="CommentText"/>
    <w:link w:val="CommentSubjectChar"/>
    <w:uiPriority w:val="99"/>
    <w:semiHidden/>
    <w:unhideWhenUsed/>
    <w:rsid w:val="00FC41B9"/>
    <w:rPr>
      <w:b/>
      <w:bCs/>
    </w:rPr>
  </w:style>
  <w:style w:type="character" w:customStyle="1" w:styleId="CommentSubjectChar">
    <w:name w:val="Comment Subject Char"/>
    <w:link w:val="CommentSubject"/>
    <w:uiPriority w:val="99"/>
    <w:semiHidden/>
    <w:rsid w:val="00FC41B9"/>
    <w:rPr>
      <w:b/>
      <w:bCs/>
      <w:sz w:val="20"/>
      <w:szCs w:val="20"/>
    </w:rPr>
  </w:style>
  <w:style w:type="paragraph" w:styleId="Header">
    <w:name w:val="header"/>
    <w:basedOn w:val="Normal"/>
    <w:link w:val="HeaderChar"/>
    <w:uiPriority w:val="99"/>
    <w:unhideWhenUsed/>
    <w:rsid w:val="00B47096"/>
    <w:pPr>
      <w:tabs>
        <w:tab w:val="center" w:pos="4680"/>
        <w:tab w:val="right" w:pos="9360"/>
      </w:tabs>
    </w:pPr>
  </w:style>
  <w:style w:type="character" w:customStyle="1" w:styleId="HeaderChar">
    <w:name w:val="Header Char"/>
    <w:basedOn w:val="DefaultParagraphFont"/>
    <w:link w:val="Header"/>
    <w:uiPriority w:val="99"/>
    <w:rsid w:val="00B47096"/>
    <w:rPr>
      <w:sz w:val="22"/>
      <w:szCs w:val="22"/>
    </w:rPr>
  </w:style>
  <w:style w:type="paragraph" w:styleId="Footer">
    <w:name w:val="footer"/>
    <w:basedOn w:val="Normal"/>
    <w:link w:val="FooterChar"/>
    <w:uiPriority w:val="99"/>
    <w:unhideWhenUsed/>
    <w:rsid w:val="00B47096"/>
    <w:pPr>
      <w:tabs>
        <w:tab w:val="center" w:pos="4680"/>
        <w:tab w:val="right" w:pos="9360"/>
      </w:tabs>
    </w:pPr>
  </w:style>
  <w:style w:type="character" w:customStyle="1" w:styleId="FooterChar">
    <w:name w:val="Footer Char"/>
    <w:basedOn w:val="DefaultParagraphFont"/>
    <w:link w:val="Footer"/>
    <w:uiPriority w:val="99"/>
    <w:rsid w:val="00B470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61FF-CA4A-4502-A62C-43133850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2022-12-11T19:44:00Z</dcterms:created>
  <dcterms:modified xsi:type="dcterms:W3CDTF">2022-12-12T08:04:00Z</dcterms:modified>
</cp:coreProperties>
</file>