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CE0" w14:textId="57B2205C" w:rsidR="00B134F0" w:rsidRDefault="00811819" w:rsidP="00DA65BC">
      <w:pPr>
        <w:rPr>
          <w:rtl/>
        </w:rPr>
      </w:pPr>
      <w:r>
        <w:t>When th</w:t>
      </w:r>
      <w:r w:rsidR="00EC3301">
        <w:t>at</w:t>
      </w:r>
      <w:r>
        <w:t xml:space="preserve"> essence</w:t>
      </w:r>
      <w:r w:rsidR="00EC3301">
        <w:t xml:space="preserve"> of</w:t>
      </w:r>
      <w:r>
        <w:t xml:space="preserve"> holiness and reality of sanctity, </w:t>
      </w:r>
      <w:r w:rsidR="00FB4B61">
        <w:t xml:space="preserve">her honour </w:t>
      </w:r>
      <w:r w:rsidR="00B134F0">
        <w:t>the Virgin Mary</w:t>
      </w:r>
      <w:r w:rsidR="0036739E">
        <w:t>—</w:t>
      </w:r>
      <w:r w:rsidR="00EC3301">
        <w:t>upon her be</w:t>
      </w:r>
      <w:r>
        <w:t xml:space="preserve"> salutations and praise</w:t>
      </w:r>
      <w:r w:rsidR="004F7DFE">
        <w:t>—</w:t>
      </w:r>
      <w:r w:rsidR="00363A9A">
        <w:t>became</w:t>
      </w:r>
      <w:r w:rsidR="00831017" w:rsidRPr="00FB4B61">
        <w:t xml:space="preserve"> </w:t>
      </w:r>
      <w:r w:rsidR="008D36DF" w:rsidRPr="00FB4B61">
        <w:t>purified</w:t>
      </w:r>
      <w:r w:rsidR="008D36DF">
        <w:t xml:space="preserve"> and </w:t>
      </w:r>
      <w:r w:rsidR="00EC3301">
        <w:t>sanctified from</w:t>
      </w:r>
      <w:r>
        <w:t xml:space="preserve"> all else save God, she </w:t>
      </w:r>
      <w:r w:rsidR="0042772E">
        <w:t>brought forth</w:t>
      </w:r>
      <w:r>
        <w:t xml:space="preserve"> such a luminous fruit </w:t>
      </w:r>
      <w:r w:rsidR="003957BC">
        <w:t xml:space="preserve">that </w:t>
      </w:r>
      <w:r w:rsidR="0042772E">
        <w:t>she</w:t>
      </w:r>
      <w:r>
        <w:t xml:space="preserve"> became the shell for that divine Pearl and the target </w:t>
      </w:r>
      <w:r w:rsidR="00363A9A">
        <w:t>for the</w:t>
      </w:r>
      <w:r>
        <w:t xml:space="preserve"> </w:t>
      </w:r>
      <w:r w:rsidR="0042772E">
        <w:t>darts of infinite malice</w:t>
      </w:r>
      <w:r>
        <w:t>.</w:t>
      </w:r>
    </w:p>
    <w:p w14:paraId="7172F664" w14:textId="77777777" w:rsidR="00DA65BC" w:rsidRPr="006B42F1" w:rsidRDefault="00DA65BC" w:rsidP="00DA65BC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0" w:name="_Hlk115946926"/>
    </w:p>
    <w:p w14:paraId="62633E81" w14:textId="77777777" w:rsidR="00DA65BC" w:rsidRPr="006B42F1" w:rsidRDefault="00DA65BC" w:rsidP="00DA65BC">
      <w:pPr>
        <w:rPr>
          <w:rFonts w:ascii="Times Ext Roman" w:hAnsi="Times Ext Roman" w:cs="Times Ext Roman"/>
          <w:sz w:val="12"/>
          <w:szCs w:val="12"/>
        </w:rPr>
      </w:pPr>
      <w:r w:rsidRPr="006B42F1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6B42F1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6B42F1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6B42F1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2C38285" w14:textId="6D160840" w:rsidR="00DA65BC" w:rsidRPr="00DA65BC" w:rsidRDefault="00DA65BC" w:rsidP="00DA65BC">
      <w:pPr>
        <w:rPr>
          <w:rFonts w:ascii="Times Ext Roman" w:hAnsi="Times Ext Roman" w:cs="Times Ext Roman"/>
          <w:w w:val="105"/>
          <w:kern w:val="20"/>
          <w:sz w:val="12"/>
          <w:szCs w:val="12"/>
          <w:rtl/>
          <w:lang w:val="en-GB"/>
        </w:rPr>
      </w:pPr>
      <w:r w:rsidRPr="006B42F1">
        <w:rPr>
          <w:rFonts w:ascii="Times Ext Roman" w:hAnsi="Times Ext Roman" w:cs="Times Ext Roman"/>
          <w:sz w:val="12"/>
          <w:szCs w:val="12"/>
        </w:rPr>
        <w:br/>
        <w:t xml:space="preserve">Last Modified: 14 October </w:t>
      </w:r>
      <w:proofErr w:type="gramStart"/>
      <w:r w:rsidRPr="006B42F1">
        <w:rPr>
          <w:rFonts w:ascii="Times Ext Roman" w:hAnsi="Times Ext Roman" w:cs="Times Ext Roman"/>
          <w:sz w:val="12"/>
          <w:szCs w:val="12"/>
        </w:rPr>
        <w:t>2022  10:00</w:t>
      </w:r>
      <w:proofErr w:type="gramEnd"/>
      <w:r w:rsidRPr="006B42F1">
        <w:rPr>
          <w:rFonts w:ascii="Times Ext Roman" w:hAnsi="Times Ext Roman" w:cs="Times Ext Roman"/>
          <w:sz w:val="12"/>
          <w:szCs w:val="12"/>
        </w:rPr>
        <w:t xml:space="preserve"> a.m. (GMT)</w:t>
      </w:r>
      <w:bookmarkEnd w:id="0"/>
    </w:p>
    <w:sectPr w:rsidR="00DA65BC" w:rsidRPr="00DA65BC" w:rsidSect="000F04F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BB77" w14:textId="77777777" w:rsidR="00232B2C" w:rsidRDefault="00232B2C" w:rsidP="00BA0408">
      <w:r>
        <w:separator/>
      </w:r>
    </w:p>
  </w:endnote>
  <w:endnote w:type="continuationSeparator" w:id="0">
    <w:p w14:paraId="35C14DD6" w14:textId="77777777" w:rsidR="00232B2C" w:rsidRDefault="00232B2C" w:rsidP="00BA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F53D" w14:textId="77777777" w:rsidR="00232B2C" w:rsidRDefault="00232B2C" w:rsidP="00BA0408">
      <w:r>
        <w:separator/>
      </w:r>
    </w:p>
  </w:footnote>
  <w:footnote w:type="continuationSeparator" w:id="0">
    <w:p w14:paraId="2EF77192" w14:textId="77777777" w:rsidR="00232B2C" w:rsidRDefault="00232B2C" w:rsidP="00BA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45"/>
    <w:rsid w:val="00011845"/>
    <w:rsid w:val="000E00D4"/>
    <w:rsid w:val="000F04FE"/>
    <w:rsid w:val="001D6DB3"/>
    <w:rsid w:val="00232B2C"/>
    <w:rsid w:val="002615A6"/>
    <w:rsid w:val="00290522"/>
    <w:rsid w:val="00363A9A"/>
    <w:rsid w:val="0036739E"/>
    <w:rsid w:val="003957BC"/>
    <w:rsid w:val="003F234B"/>
    <w:rsid w:val="0042772E"/>
    <w:rsid w:val="004562F3"/>
    <w:rsid w:val="004C33A9"/>
    <w:rsid w:val="004F7DFE"/>
    <w:rsid w:val="00516853"/>
    <w:rsid w:val="005306D5"/>
    <w:rsid w:val="00535A41"/>
    <w:rsid w:val="005B30EC"/>
    <w:rsid w:val="006B3DBB"/>
    <w:rsid w:val="007A5CF9"/>
    <w:rsid w:val="00811819"/>
    <w:rsid w:val="00831017"/>
    <w:rsid w:val="008B736C"/>
    <w:rsid w:val="008D36DF"/>
    <w:rsid w:val="0093114B"/>
    <w:rsid w:val="009560AC"/>
    <w:rsid w:val="009F4A67"/>
    <w:rsid w:val="00A17345"/>
    <w:rsid w:val="00AB76D0"/>
    <w:rsid w:val="00AE35E2"/>
    <w:rsid w:val="00B067BD"/>
    <w:rsid w:val="00B134F0"/>
    <w:rsid w:val="00BA0408"/>
    <w:rsid w:val="00BB4678"/>
    <w:rsid w:val="00BE1B22"/>
    <w:rsid w:val="00D35956"/>
    <w:rsid w:val="00D83E85"/>
    <w:rsid w:val="00DA65BC"/>
    <w:rsid w:val="00DB2087"/>
    <w:rsid w:val="00E0122F"/>
    <w:rsid w:val="00E76AAE"/>
    <w:rsid w:val="00EC3301"/>
    <w:rsid w:val="00F37D47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37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A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345"/>
    <w:rPr>
      <w:color w:val="0000FF"/>
      <w:u w:val="single"/>
    </w:rPr>
  </w:style>
  <w:style w:type="paragraph" w:customStyle="1" w:styleId="BWCBodyText">
    <w:name w:val="BWC Body Text"/>
    <w:basedOn w:val="Normal"/>
    <w:rsid w:val="002615A6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Header">
    <w:name w:val="header"/>
    <w:basedOn w:val="Normal"/>
    <w:link w:val="HeaderChar"/>
    <w:rsid w:val="00BA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408"/>
    <w:rPr>
      <w:sz w:val="24"/>
      <w:szCs w:val="24"/>
    </w:rPr>
  </w:style>
  <w:style w:type="paragraph" w:styleId="Footer">
    <w:name w:val="footer"/>
    <w:basedOn w:val="Normal"/>
    <w:link w:val="FooterChar"/>
    <w:rsid w:val="00BA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0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2022-10-12T08:16:00Z</dcterms:created>
  <dcterms:modified xsi:type="dcterms:W3CDTF">2022-10-20T08:19:00Z</dcterms:modified>
</cp:coreProperties>
</file>