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39CC6" w14:textId="0908E13F" w:rsidR="00F97209" w:rsidRDefault="00F9720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میرزا مهدی</w:t>
      </w:r>
    </w:p>
    <w:p w14:paraId="67D23AE8" w14:textId="77777777" w:rsidR="00F97209" w:rsidRDefault="00F9720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72AD477" w14:textId="77777777" w:rsidR="00F97209" w:rsidRDefault="00F97209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11258837" w14:textId="77777777" w:rsidR="00F97209" w:rsidRDefault="00F9720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12296F8" w14:textId="41217EF0" w:rsidR="00F97209" w:rsidRDefault="00F97209" w:rsidP="0053479F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 w:rsidRPr="0053479F">
        <w:rPr>
          <w:rFonts w:ascii="Times Ext Roman" w:hAnsi="Times Ext Roman" w:cs="Naskh MT for Bosch School"/>
          <w:sz w:val="23"/>
          <w:szCs w:val="23"/>
          <w:rtl/>
        </w:rPr>
        <w:t>جناب میرزا مهدی برحمت محیطه مخصوص بوده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در جمیع حال از استکتاب کلمات اللّه و ارسال آن بدیار تغافل ننموده و در کمال انقطاع بر رفرف امتناع مستریح باشند و در نهایت اتّحاد با مظاهر حبّ ایّام بگذرانند دنیا در گذر و مرور است و اگر مقامی در او مشهود میگشت البتّه ساذج صرف خود را بمهالک لایحصی مبتلا نمینمود فاعتبروا حرم را ذکر منیع برسانید و در استرضای او تغافل ننمائید چه که بسیار ضرّ باو وارد شده ولکن در سبیل محبوب سهل است جناب آقا محمّد علی تفصیل امور ذکر مینماید و موقن میشوید بآنکه ضرّ جمیع عالم در جنب ضرّم مفقود صرف میهمان را ذاکر شوید از جناب منیب خبری نرسید و الرّوح علیکم بجناب محمّد حسین معروف که در ارض کاف توطّن نموده لوحی ارسال شد و بجناب آقا سیّد مهدی مرقوم شد که برساند و اگر سواد بعضی از الواح و سور باو برسد محبوب است</w:t>
      </w:r>
    </w:p>
    <w:p w14:paraId="28BAC2E2" w14:textId="77777777" w:rsidR="0053479F" w:rsidRPr="006F5ACA" w:rsidRDefault="0053479F" w:rsidP="0053479F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  <w:bookmarkStart w:id="0" w:name="_Hlk127949414"/>
    </w:p>
    <w:p w14:paraId="1FD32953" w14:textId="77777777" w:rsidR="0053479F" w:rsidRPr="006F5ACA" w:rsidRDefault="0053479F" w:rsidP="0053479F">
      <w:pPr>
        <w:bidi/>
        <w:spacing w:line="360" w:lineRule="auto"/>
        <w:rPr>
          <w:rFonts w:ascii="Times Ext Roman" w:hAnsi="Times Ext Roman" w:cs="Arial"/>
          <w:sz w:val="16"/>
          <w:szCs w:val="16"/>
          <w:rtl/>
          <w:lang w:val="en-CA" w:bidi="fa-IR"/>
        </w:rPr>
      </w:pP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این سند از </w:t>
      </w:r>
      <w:hyperlink r:id="rId6" w:history="1">
        <w:r w:rsidRPr="006F5ACA">
          <w:rPr>
            <w:rFonts w:ascii="Times Ext Roman" w:hAnsi="Times Ext Roman" w:cs="Arial" w:hint="cs"/>
            <w:sz w:val="16"/>
            <w:szCs w:val="16"/>
            <w:u w:val="single"/>
            <w:rtl/>
            <w:lang w:bidi="hi-IN"/>
          </w:rPr>
          <w:t>کتابخانهٔ مراجع بهائی</w:t>
        </w:r>
      </w:hyperlink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 دانلود شده است. شما مجاز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هستید از متن آن با توجّه به مقرّرات مندرج در سایت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hyperlink r:id="rId7" w:history="1">
        <w:r w:rsidRPr="006F5ACA">
          <w:rPr>
            <w:rFonts w:ascii="Times Ext Roman" w:hAnsi="Times Ext Roman" w:cs="Arial"/>
            <w:sz w:val="16"/>
            <w:szCs w:val="16"/>
            <w:u w:val="single"/>
            <w:lang w:bidi="hi-IN"/>
          </w:rPr>
          <w:t>www.bahai.org/fa/legal</w:t>
        </w:r>
      </w:hyperlink>
      <w:r w:rsidRPr="006F5ACA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استفاده نمائید.</w:t>
      </w:r>
    </w:p>
    <w:p w14:paraId="4A4DE0ED" w14:textId="33511D1F" w:rsidR="0053479F" w:rsidRPr="0053479F" w:rsidRDefault="0053479F" w:rsidP="0053479F">
      <w:pPr>
        <w:bidi/>
        <w:spacing w:line="360" w:lineRule="auto"/>
        <w:rPr>
          <w:rFonts w:cs="Arial"/>
          <w:sz w:val="16"/>
          <w:szCs w:val="16"/>
          <w:lang w:bidi="fa-IR"/>
        </w:rPr>
      </w:pPr>
      <w:r w:rsidRPr="006F5ACA">
        <w:rPr>
          <w:rFonts w:ascii="Times Ext Roman" w:hAnsi="Times Ext Roman" w:cs="Arial"/>
          <w:sz w:val="16"/>
          <w:szCs w:val="16"/>
          <w:rtl/>
          <w:lang w:val="en-CA" w:bidi="fa-IR"/>
        </w:rPr>
        <w:br/>
      </w:r>
      <w:bookmarkEnd w:id="0"/>
      <w:r w:rsidRPr="002C3D4A">
        <w:rPr>
          <w:rFonts w:ascii="Times Ext Roman" w:hAnsi="Times Ext Roman" w:cs="Arial"/>
          <w:sz w:val="16"/>
          <w:szCs w:val="16"/>
          <w:rtl/>
          <w:lang w:val="en-CA" w:bidi="fa-IR"/>
        </w:rPr>
        <w:t>آخر</w:t>
      </w:r>
      <w:r w:rsidRPr="002C3D4A">
        <w:rPr>
          <w:rFonts w:ascii="Times Ext Roman" w:hAnsi="Times Ext Roman" w:cs="Arial" w:hint="cs"/>
          <w:sz w:val="16"/>
          <w:szCs w:val="16"/>
          <w:rtl/>
          <w:lang w:val="en-CA" w:bidi="fa-IR"/>
        </w:rPr>
        <w:t>ی</w:t>
      </w:r>
      <w:r w:rsidRPr="002C3D4A">
        <w:rPr>
          <w:rFonts w:ascii="Times Ext Roman" w:hAnsi="Times Ext Roman" w:cs="Arial" w:hint="eastAsia"/>
          <w:sz w:val="16"/>
          <w:szCs w:val="16"/>
          <w:rtl/>
          <w:lang w:val="en-CA" w:bidi="fa-IR"/>
        </w:rPr>
        <w:t>ن</w:t>
      </w:r>
      <w:r w:rsidRPr="002C3D4A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و</w:t>
      </w:r>
      <w:r w:rsidRPr="002C3D4A">
        <w:rPr>
          <w:rFonts w:ascii="Times Ext Roman" w:hAnsi="Times Ext Roman" w:cs="Arial" w:hint="cs"/>
          <w:sz w:val="16"/>
          <w:szCs w:val="16"/>
          <w:rtl/>
          <w:lang w:val="en-CA" w:bidi="fa-IR"/>
        </w:rPr>
        <w:t>ی</w:t>
      </w:r>
      <w:r w:rsidRPr="002C3D4A">
        <w:rPr>
          <w:rFonts w:ascii="Times Ext Roman" w:hAnsi="Times Ext Roman" w:cs="Arial" w:hint="eastAsia"/>
          <w:sz w:val="16"/>
          <w:szCs w:val="16"/>
          <w:rtl/>
          <w:lang w:val="en-CA" w:bidi="fa-IR"/>
        </w:rPr>
        <w:t>راستار</w:t>
      </w:r>
      <w:r w:rsidRPr="002C3D4A">
        <w:rPr>
          <w:rFonts w:ascii="Times Ext Roman" w:hAnsi="Times Ext Roman" w:cs="Arial" w:hint="cs"/>
          <w:sz w:val="16"/>
          <w:szCs w:val="16"/>
          <w:rtl/>
          <w:lang w:val="en-CA" w:bidi="fa-IR"/>
        </w:rPr>
        <w:t>ی</w:t>
      </w:r>
      <w:r w:rsidRPr="002C3D4A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: </w:t>
      </w:r>
      <w:r w:rsidR="00C71620">
        <w:rPr>
          <w:rFonts w:ascii="Times Ext Roman" w:hAnsi="Times Ext Roman" w:cs="Arial" w:hint="cs"/>
          <w:sz w:val="16"/>
          <w:szCs w:val="16"/>
          <w:rtl/>
          <w:lang w:val="en-CA" w:bidi="fa-IR"/>
        </w:rPr>
        <w:t>۱</w:t>
      </w:r>
      <w:r w:rsidR="007762FC">
        <w:rPr>
          <w:rFonts w:ascii="Times Ext Roman" w:hAnsi="Times Ext Roman" w:cs="Arial" w:hint="cs"/>
          <w:sz w:val="16"/>
          <w:szCs w:val="16"/>
          <w:rtl/>
          <w:lang w:val="en-CA" w:bidi="fa-IR"/>
        </w:rPr>
        <w:t>۷</w:t>
      </w:r>
      <w:r w:rsidRPr="002C3D4A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مه ۲۰۲٣، ساعت ۰۰:۵ بعد از ظهر</w:t>
      </w:r>
    </w:p>
    <w:sectPr w:rsidR="0053479F" w:rsidRPr="0053479F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4D9E0" w14:textId="77777777" w:rsidR="00132B16" w:rsidRDefault="00132B16" w:rsidP="00775A88">
      <w:r>
        <w:separator/>
      </w:r>
    </w:p>
  </w:endnote>
  <w:endnote w:type="continuationSeparator" w:id="0">
    <w:p w14:paraId="3CDBB99D" w14:textId="77777777" w:rsidR="00132B16" w:rsidRDefault="00132B16" w:rsidP="00775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EA982" w14:textId="77777777" w:rsidR="00132B16" w:rsidRDefault="00132B16" w:rsidP="00775A88">
      <w:r>
        <w:separator/>
      </w:r>
    </w:p>
  </w:footnote>
  <w:footnote w:type="continuationSeparator" w:id="0">
    <w:p w14:paraId="6F2DA32C" w14:textId="77777777" w:rsidR="00132B16" w:rsidRDefault="00132B16" w:rsidP="00775A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6"/>
  <w:removePersonalInformation/>
  <w:removeDateAndTime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F58"/>
    <w:rsid w:val="00036A59"/>
    <w:rsid w:val="00132B16"/>
    <w:rsid w:val="001E6F58"/>
    <w:rsid w:val="0049290A"/>
    <w:rsid w:val="00515E9B"/>
    <w:rsid w:val="0053479F"/>
    <w:rsid w:val="005E46D4"/>
    <w:rsid w:val="00775A88"/>
    <w:rsid w:val="007762FC"/>
    <w:rsid w:val="00A15035"/>
    <w:rsid w:val="00A5283F"/>
    <w:rsid w:val="00C71620"/>
    <w:rsid w:val="00DC2169"/>
    <w:rsid w:val="00ED31DF"/>
    <w:rsid w:val="00F9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F2C7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036A59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775A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5A8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75A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5A8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2023-04-26T17:52:00Z</dcterms:created>
  <dcterms:modified xsi:type="dcterms:W3CDTF">2023-05-17T11:08:00Z</dcterms:modified>
</cp:coreProperties>
</file>